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45B85" w14:textId="76D6786E" w:rsidR="00E738C5" w:rsidRDefault="00472CDD" w:rsidP="0064660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CD6F9B7" wp14:editId="76CC3C5C">
            <wp:extent cx="1133475" cy="7801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ECnew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16" cy="7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83BB" w14:textId="736B1419" w:rsidR="00646604" w:rsidRPr="00E738C5" w:rsidRDefault="00A65E8A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>
        <w:rPr>
          <w:rFonts w:asciiTheme="majorHAnsi" w:hAnsiTheme="majorHAnsi" w:cstheme="majorHAnsi"/>
          <w:b/>
          <w:bCs/>
          <w:color w:val="7030A0"/>
          <w:sz w:val="44"/>
        </w:rPr>
        <w:t>2017</w:t>
      </w:r>
      <w:r w:rsidR="00646604" w:rsidRPr="00E738C5">
        <w:rPr>
          <w:rFonts w:asciiTheme="majorHAnsi" w:hAnsiTheme="majorHAnsi" w:cstheme="majorHAnsi"/>
          <w:b/>
          <w:bCs/>
          <w:color w:val="7030A0"/>
          <w:sz w:val="44"/>
        </w:rPr>
        <w:t xml:space="preserve"> Free IC Fabrication mini@sic Program</w:t>
      </w:r>
    </w:p>
    <w:p w14:paraId="4FFA99AD" w14:textId="40E52FF1" w:rsidR="00EB7C8A" w:rsidRPr="00284122" w:rsidRDefault="00646604" w:rsidP="00336759">
      <w:pPr>
        <w:shd w:val="clear" w:color="auto" w:fill="FBD4B4" w:themeFill="accent6" w:themeFillTint="66"/>
        <w:jc w:val="center"/>
        <w:rPr>
          <w:rFonts w:asciiTheme="majorHAnsi" w:hAnsiTheme="majorHAnsi" w:cstheme="majorHAnsi"/>
          <w:color w:val="7030A0"/>
          <w:sz w:val="44"/>
        </w:rPr>
      </w:pPr>
      <w:r w:rsidRPr="00E738C5">
        <w:rPr>
          <w:rFonts w:asciiTheme="majorHAnsi" w:hAnsiTheme="majorHAnsi" w:cstheme="majorHAnsi"/>
          <w:b/>
          <w:bCs/>
          <w:color w:val="7030A0"/>
          <w:sz w:val="44"/>
        </w:rPr>
        <w:t>For Brazilian universities</w:t>
      </w:r>
    </w:p>
    <w:p w14:paraId="5BE670D1" w14:textId="77777777" w:rsidR="00646604" w:rsidRPr="00E738C5" w:rsidRDefault="00646604" w:rsidP="00646604">
      <w:pPr>
        <w:jc w:val="center"/>
        <w:rPr>
          <w:sz w:val="22"/>
        </w:rPr>
      </w:pPr>
      <w:r w:rsidRPr="00E738C5">
        <w:rPr>
          <w:sz w:val="22"/>
        </w:rPr>
        <w:t>Jacobus W. Swart</w:t>
      </w:r>
    </w:p>
    <w:p w14:paraId="61441F3A" w14:textId="736DE8CA" w:rsidR="00646604" w:rsidRPr="00E738C5" w:rsidRDefault="00F55B1E" w:rsidP="00646604">
      <w:pPr>
        <w:jc w:val="center"/>
        <w:rPr>
          <w:sz w:val="22"/>
        </w:rPr>
      </w:pPr>
      <w:r w:rsidRPr="00E738C5">
        <w:rPr>
          <w:sz w:val="22"/>
        </w:rPr>
        <w:t>Imec</w:t>
      </w:r>
      <w:r w:rsidR="00646604" w:rsidRPr="00E738C5">
        <w:rPr>
          <w:sz w:val="22"/>
        </w:rPr>
        <w:t xml:space="preserve"> Brazil</w:t>
      </w:r>
      <w:r w:rsidR="00012A49" w:rsidRPr="00E738C5">
        <w:rPr>
          <w:sz w:val="22"/>
        </w:rPr>
        <w:t xml:space="preserve">, </w:t>
      </w:r>
      <w:r w:rsidR="00646604" w:rsidRPr="00E738C5">
        <w:rPr>
          <w:sz w:val="22"/>
        </w:rPr>
        <w:t>Campinas, SP</w:t>
      </w:r>
    </w:p>
    <w:p w14:paraId="0D6EDF39" w14:textId="77777777" w:rsidR="00646604" w:rsidRPr="00E738C5" w:rsidRDefault="008126F5" w:rsidP="00646604">
      <w:pPr>
        <w:jc w:val="center"/>
        <w:rPr>
          <w:sz w:val="22"/>
        </w:rPr>
      </w:pPr>
      <w:hyperlink r:id="rId9" w:history="1">
        <w:r w:rsidR="00646604" w:rsidRPr="00E738C5">
          <w:rPr>
            <w:rStyle w:val="Hyperlink"/>
            <w:sz w:val="22"/>
          </w:rPr>
          <w:t>jacobus.swart@imec.be</w:t>
        </w:r>
      </w:hyperlink>
    </w:p>
    <w:p w14:paraId="71763770" w14:textId="0BD8D7CA" w:rsidR="00646604" w:rsidRDefault="008126F5" w:rsidP="00646604">
      <w:pPr>
        <w:jc w:val="center"/>
        <w:rPr>
          <w:sz w:val="22"/>
        </w:rPr>
      </w:pPr>
      <w:hyperlink r:id="rId10" w:history="1">
        <w:r w:rsidR="00646349" w:rsidRPr="00605743">
          <w:rPr>
            <w:rStyle w:val="Hyperlink"/>
            <w:sz w:val="22"/>
          </w:rPr>
          <w:t>http://www.europractice-ic.com/IMEC_Brazil_free_IC_fabrication_NEW</w:t>
        </w:r>
      </w:hyperlink>
      <w:r w:rsidR="00646349">
        <w:rPr>
          <w:sz w:val="22"/>
        </w:rPr>
        <w:t xml:space="preserve"> </w:t>
      </w:r>
    </w:p>
    <w:p w14:paraId="18DB0B65" w14:textId="77777777" w:rsidR="00646349" w:rsidRPr="00E738C5" w:rsidRDefault="00646349" w:rsidP="00646604">
      <w:pPr>
        <w:jc w:val="center"/>
        <w:rPr>
          <w:sz w:val="22"/>
        </w:rPr>
      </w:pPr>
    </w:p>
    <w:p w14:paraId="5F39CA8F" w14:textId="77777777" w:rsidR="00646604" w:rsidRPr="00E738C5" w:rsidRDefault="00646604" w:rsidP="00646604">
      <w:pPr>
        <w:jc w:val="both"/>
        <w:rPr>
          <w:sz w:val="22"/>
        </w:rPr>
      </w:pPr>
      <w:r w:rsidRPr="00E738C5">
        <w:rPr>
          <w:sz w:val="22"/>
        </w:rPr>
        <w:t>Considering:</w:t>
      </w:r>
    </w:p>
    <w:p w14:paraId="471CA7FD" w14:textId="77777777" w:rsidR="00646604" w:rsidRPr="00052097" w:rsidRDefault="00646604" w:rsidP="00052097">
      <w:pPr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Brazil has several incentive programs for the stimulation of ASIC design and has set up several design houses</w:t>
      </w:r>
    </w:p>
    <w:p w14:paraId="31657F29" w14:textId="77777777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Design houses need experienced IC designers</w:t>
      </w:r>
    </w:p>
    <w:p w14:paraId="1DCC111A" w14:textId="77777777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>Through the IC-Brazil Program several hundred designers have been trained and employed by the design houses</w:t>
      </w:r>
    </w:p>
    <w:p w14:paraId="38B8D7AE" w14:textId="085ACC36" w:rsidR="00646604" w:rsidRPr="00052097" w:rsidRDefault="00646604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052097">
        <w:rPr>
          <w:sz w:val="22"/>
        </w:rPr>
        <w:t xml:space="preserve">Before entering the IC-Brazil Program and/or job market it would be beneficial if students at </w:t>
      </w:r>
      <w:r w:rsidR="00141178">
        <w:rPr>
          <w:sz w:val="22"/>
        </w:rPr>
        <w:t xml:space="preserve">Undergraduate, </w:t>
      </w:r>
      <w:r w:rsidRPr="00052097">
        <w:rPr>
          <w:sz w:val="22"/>
        </w:rPr>
        <w:t>Master and PhD level could have the chance to design small ICs and have them fabricated and tested</w:t>
      </w:r>
    </w:p>
    <w:p w14:paraId="1EA988C5" w14:textId="77777777" w:rsidR="00C02B5C" w:rsidRDefault="00C02B5C" w:rsidP="00646604">
      <w:pPr>
        <w:jc w:val="both"/>
        <w:rPr>
          <w:sz w:val="22"/>
        </w:rPr>
      </w:pPr>
    </w:p>
    <w:p w14:paraId="263701C2" w14:textId="51D0416E" w:rsidR="00646604" w:rsidRPr="00E738C5" w:rsidRDefault="00646604" w:rsidP="00646604">
      <w:pPr>
        <w:jc w:val="both"/>
        <w:rPr>
          <w:sz w:val="22"/>
        </w:rPr>
      </w:pPr>
      <w:r w:rsidRPr="00E738C5">
        <w:rPr>
          <w:sz w:val="22"/>
        </w:rPr>
        <w:t xml:space="preserve">Imec Brazil </w:t>
      </w:r>
      <w:r w:rsidR="00F55B1E" w:rsidRPr="00E738C5">
        <w:rPr>
          <w:sz w:val="22"/>
        </w:rPr>
        <w:t>would like to contribute to the growth of the IC ecosystem in Brazil by offering</w:t>
      </w:r>
      <w:r w:rsidRPr="00E738C5">
        <w:rPr>
          <w:sz w:val="22"/>
        </w:rPr>
        <w:t xml:space="preserve"> </w:t>
      </w:r>
      <w:r w:rsidR="006C7611">
        <w:rPr>
          <w:sz w:val="22"/>
        </w:rPr>
        <w:t xml:space="preserve">some </w:t>
      </w:r>
      <w:r w:rsidRPr="00E738C5">
        <w:rPr>
          <w:sz w:val="22"/>
        </w:rPr>
        <w:t xml:space="preserve">free IC fabrication to Brazilian universities on Europractice </w:t>
      </w:r>
      <w:proofErr w:type="spellStart"/>
      <w:r w:rsidRPr="00E738C5">
        <w:rPr>
          <w:sz w:val="22"/>
        </w:rPr>
        <w:t>mini@sic</w:t>
      </w:r>
      <w:proofErr w:type="spellEnd"/>
      <w:r w:rsidRPr="00E738C5">
        <w:rPr>
          <w:sz w:val="22"/>
        </w:rPr>
        <w:t xml:space="preserve"> runs</w:t>
      </w:r>
      <w:r w:rsidR="00336759">
        <w:rPr>
          <w:sz w:val="22"/>
        </w:rPr>
        <w:t xml:space="preserve"> (www.europractice-ic.com</w:t>
      </w:r>
      <w:r w:rsidR="006C1B0F">
        <w:rPr>
          <w:sz w:val="22"/>
        </w:rPr>
        <w:t>)</w:t>
      </w:r>
      <w:r w:rsidRPr="00E738C5">
        <w:rPr>
          <w:sz w:val="22"/>
        </w:rPr>
        <w:t>.</w:t>
      </w:r>
    </w:p>
    <w:p w14:paraId="274B3742" w14:textId="77777777" w:rsidR="00646604" w:rsidRPr="00E738C5" w:rsidRDefault="00646604" w:rsidP="00646604">
      <w:pPr>
        <w:jc w:val="both"/>
        <w:rPr>
          <w:sz w:val="22"/>
        </w:rPr>
      </w:pPr>
    </w:p>
    <w:p w14:paraId="0B93B945" w14:textId="77FDCFAF" w:rsidR="00F55B1E" w:rsidRPr="00052097" w:rsidRDefault="00152918" w:rsidP="00F55B1E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55240" wp14:editId="0AB43DC3">
                <wp:simplePos x="0" y="0"/>
                <wp:positionH relativeFrom="column">
                  <wp:posOffset>4029710</wp:posOffset>
                </wp:positionH>
                <wp:positionV relativeFrom="paragraph">
                  <wp:posOffset>339725</wp:posOffset>
                </wp:positionV>
                <wp:extent cx="202819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CC347" w14:textId="4D15E0EC" w:rsidR="004E70C9" w:rsidRDefault="004E70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6289C9" wp14:editId="28BF8853">
                                  <wp:extent cx="1777352" cy="178562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 1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079" cy="1787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8ADBD" w14:textId="4069AE33" w:rsidR="004E70C9" w:rsidRPr="00152918" w:rsidRDefault="004E70C9">
                            <w:pPr>
                              <w:rPr>
                                <w:sz w:val="20"/>
                              </w:rPr>
                            </w:pPr>
                            <w:r w:rsidRPr="00152918">
                              <w:rPr>
                                <w:sz w:val="20"/>
                              </w:rPr>
                              <w:t xml:space="preserve">Fig 1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Mini@sic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concept – one part of the total chip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3pt;margin-top:26.75pt;width:159.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vMs8CAAAP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" filled="f" stroked="f">
                <v:textbox>
                  <w:txbxContent>
                    <w:p w14:paraId="314CC347" w14:textId="4D15E0EC" w:rsidR="00151CA2" w:rsidRDefault="00151CA2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B6289C9" wp14:editId="28BF8853">
                            <wp:extent cx="1777352" cy="178562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 1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079" cy="1787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D8ADBD" w14:textId="4069AE33" w:rsidR="00151CA2" w:rsidRPr="00152918" w:rsidRDefault="00151CA2">
                      <w:pPr>
                        <w:rPr>
                          <w:sz w:val="20"/>
                        </w:rPr>
                      </w:pPr>
                      <w:r w:rsidRPr="00152918">
                        <w:rPr>
                          <w:sz w:val="20"/>
                        </w:rPr>
                        <w:t xml:space="preserve">Fig 1 </w:t>
                      </w:r>
                      <w:proofErr w:type="spellStart"/>
                      <w:r>
                        <w:rPr>
                          <w:sz w:val="20"/>
                        </w:rPr>
                        <w:t>Mini@sic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concept – one part of the total chip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17E">
        <w:rPr>
          <w:b/>
          <w:sz w:val="22"/>
        </w:rPr>
        <w:t>In 201</w:t>
      </w:r>
      <w:r w:rsidR="00646349">
        <w:rPr>
          <w:b/>
          <w:sz w:val="22"/>
        </w:rPr>
        <w:t>7</w:t>
      </w:r>
      <w:r w:rsidR="00F55B1E" w:rsidRPr="00052097">
        <w:rPr>
          <w:b/>
          <w:sz w:val="22"/>
        </w:rPr>
        <w:t xml:space="preserve"> Imec Brazil offers 5 free seats on </w:t>
      </w:r>
      <w:proofErr w:type="spellStart"/>
      <w:r w:rsidR="00F55B1E" w:rsidRPr="00052097">
        <w:rPr>
          <w:b/>
          <w:sz w:val="22"/>
        </w:rPr>
        <w:t>mini@asic</w:t>
      </w:r>
      <w:proofErr w:type="spellEnd"/>
      <w:r w:rsidR="00012A49" w:rsidRPr="00052097">
        <w:rPr>
          <w:b/>
          <w:sz w:val="22"/>
        </w:rPr>
        <w:t xml:space="preserve"> (see concept at figure 1)</w:t>
      </w:r>
      <w:r w:rsidR="00F55B1E" w:rsidRPr="00052097">
        <w:rPr>
          <w:b/>
          <w:sz w:val="22"/>
        </w:rPr>
        <w:t xml:space="preserve"> MPW runs under next conditions</w:t>
      </w:r>
      <w:r w:rsidR="008F517E">
        <w:rPr>
          <w:b/>
          <w:sz w:val="22"/>
        </w:rPr>
        <w:t xml:space="preserve"> and fo</w:t>
      </w:r>
      <w:r w:rsidR="00A65E8A">
        <w:rPr>
          <w:b/>
          <w:sz w:val="22"/>
        </w:rPr>
        <w:t>llowing successful experience since its launch in</w:t>
      </w:r>
      <w:r w:rsidR="008F517E">
        <w:rPr>
          <w:b/>
          <w:sz w:val="22"/>
        </w:rPr>
        <w:t xml:space="preserve"> </w:t>
      </w:r>
      <w:r w:rsidR="00336759">
        <w:rPr>
          <w:b/>
          <w:sz w:val="22"/>
        </w:rPr>
        <w:t>2013</w:t>
      </w:r>
      <w:r w:rsidR="00A65E8A">
        <w:rPr>
          <w:b/>
          <w:sz w:val="22"/>
        </w:rPr>
        <w:t>.</w:t>
      </w:r>
      <w:r w:rsidR="00336759">
        <w:rPr>
          <w:b/>
          <w:sz w:val="22"/>
        </w:rPr>
        <w:t xml:space="preserve"> </w:t>
      </w:r>
      <w:r w:rsidR="007C7CF8">
        <w:rPr>
          <w:b/>
          <w:sz w:val="22"/>
        </w:rPr>
        <w:t>A total of 14</w:t>
      </w:r>
      <w:r w:rsidR="008F517E">
        <w:rPr>
          <w:b/>
          <w:sz w:val="22"/>
        </w:rPr>
        <w:t xml:space="preserve"> designs were supported</w:t>
      </w:r>
      <w:r w:rsidR="00646349">
        <w:rPr>
          <w:b/>
          <w:sz w:val="22"/>
        </w:rPr>
        <w:t xml:space="preserve"> until now. </w:t>
      </w:r>
    </w:p>
    <w:p w14:paraId="3D373AD2" w14:textId="3948488F" w:rsidR="00F55B1E" w:rsidRPr="00052097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  <w:lang w:val="nl-BE"/>
        </w:rPr>
      </w:pPr>
      <w:r w:rsidRPr="00052097">
        <w:rPr>
          <w:sz w:val="22"/>
          <w:lang w:val="nl-BE"/>
        </w:rPr>
        <w:t>Technology TSMC 0.18u MS/RF</w:t>
      </w:r>
    </w:p>
    <w:p w14:paraId="0AD87152" w14:textId="32D55D67" w:rsidR="00F55B1E" w:rsidRPr="00E738C5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 xml:space="preserve">On scheduled </w:t>
      </w:r>
      <w:proofErr w:type="spellStart"/>
      <w:r w:rsidRPr="00E738C5">
        <w:rPr>
          <w:sz w:val="22"/>
        </w:rPr>
        <w:t>mini@s</w:t>
      </w:r>
      <w:r w:rsidR="005E0F06">
        <w:rPr>
          <w:sz w:val="22"/>
        </w:rPr>
        <w:t>ic</w:t>
      </w:r>
      <w:proofErr w:type="spellEnd"/>
      <w:r w:rsidR="005E0F06">
        <w:rPr>
          <w:sz w:val="22"/>
        </w:rPr>
        <w:t xml:space="preserve"> runs</w:t>
      </w:r>
      <w:r w:rsidRPr="00E738C5">
        <w:rPr>
          <w:sz w:val="22"/>
        </w:rPr>
        <w:t xml:space="preserve">: </w:t>
      </w:r>
      <w:r w:rsidR="00A65E8A">
        <w:rPr>
          <w:sz w:val="22"/>
        </w:rPr>
        <w:t xml:space="preserve"> March and September 2017</w:t>
      </w:r>
    </w:p>
    <w:p w14:paraId="2C8000E6" w14:textId="629E44FD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Maximum design area of a seat</w:t>
      </w:r>
      <w:r w:rsidR="00F55B1E" w:rsidRPr="00E738C5">
        <w:rPr>
          <w:sz w:val="22"/>
        </w:rPr>
        <w:t xml:space="preserve">: </w:t>
      </w:r>
      <w:r w:rsidR="00336759">
        <w:rPr>
          <w:sz w:val="22"/>
        </w:rPr>
        <w:t>1660</w:t>
      </w:r>
      <w:r w:rsidR="00F55B1E" w:rsidRPr="00E738C5">
        <w:rPr>
          <w:sz w:val="22"/>
        </w:rPr>
        <w:t xml:space="preserve"> x </w:t>
      </w:r>
      <w:r w:rsidR="00336759">
        <w:rPr>
          <w:sz w:val="22"/>
        </w:rPr>
        <w:t>1660</w:t>
      </w:r>
      <w:r w:rsidR="00F55B1E" w:rsidRPr="00E738C5">
        <w:rPr>
          <w:sz w:val="22"/>
        </w:rPr>
        <w:t xml:space="preserve"> microns</w:t>
      </w:r>
    </w:p>
    <w:p w14:paraId="45AF548A" w14:textId="2FC64DBB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Delivery</w:t>
      </w:r>
      <w:r w:rsidR="00F55B1E" w:rsidRPr="00E738C5">
        <w:rPr>
          <w:sz w:val="22"/>
        </w:rPr>
        <w:t xml:space="preserve">: </w:t>
      </w:r>
      <w:r w:rsidR="00052097">
        <w:rPr>
          <w:sz w:val="22"/>
        </w:rPr>
        <w:t xml:space="preserve">free </w:t>
      </w:r>
      <w:r w:rsidR="00F55B1E" w:rsidRPr="00E738C5">
        <w:rPr>
          <w:sz w:val="22"/>
        </w:rPr>
        <w:t>samples (dies)</w:t>
      </w:r>
      <w:r w:rsidR="00052097">
        <w:rPr>
          <w:sz w:val="22"/>
        </w:rPr>
        <w:t>, maximum 40</w:t>
      </w:r>
    </w:p>
    <w:p w14:paraId="724B1BEE" w14:textId="62D7A192" w:rsidR="00F55B1E" w:rsidRPr="00E738C5" w:rsidRDefault="005E0F06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Packaging</w:t>
      </w:r>
      <w:r w:rsidR="00F55B1E" w:rsidRPr="00E738C5">
        <w:rPr>
          <w:sz w:val="22"/>
        </w:rPr>
        <w:t>: free up to 500 euro</w:t>
      </w:r>
    </w:p>
    <w:p w14:paraId="1A6BCD2F" w14:textId="77777777" w:rsidR="00052097" w:rsidRDefault="00052097" w:rsidP="00F55B1E">
      <w:pPr>
        <w:jc w:val="both"/>
        <w:rPr>
          <w:sz w:val="22"/>
        </w:rPr>
      </w:pPr>
    </w:p>
    <w:p w14:paraId="467B6595" w14:textId="77777777" w:rsidR="00F55B1E" w:rsidRPr="00052097" w:rsidRDefault="00F55B1E" w:rsidP="00F55B1E">
      <w:pPr>
        <w:jc w:val="both"/>
        <w:rPr>
          <w:b/>
          <w:sz w:val="22"/>
        </w:rPr>
      </w:pPr>
      <w:r w:rsidRPr="00052097">
        <w:rPr>
          <w:b/>
          <w:sz w:val="22"/>
        </w:rPr>
        <w:t>Who can apply?</w:t>
      </w:r>
    </w:p>
    <w:p w14:paraId="06F4E32B" w14:textId="74F01FC6" w:rsidR="00F55B1E" w:rsidRPr="00E738C5" w:rsidRDefault="00D510DB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 xml:space="preserve">Professors at </w:t>
      </w:r>
      <w:r w:rsidR="00F55B1E" w:rsidRPr="00E738C5">
        <w:rPr>
          <w:sz w:val="22"/>
        </w:rPr>
        <w:t>Brazilian universities</w:t>
      </w:r>
    </w:p>
    <w:p w14:paraId="7BBB9A85" w14:textId="77777777" w:rsidR="00F55B1E" w:rsidRPr="00E738C5" w:rsidRDefault="00F55B1E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 w:rsidRPr="00E738C5">
        <w:rPr>
          <w:sz w:val="22"/>
        </w:rPr>
        <w:t>For non-funded Master or PhD student designs</w:t>
      </w:r>
    </w:p>
    <w:p w14:paraId="6723DF78" w14:textId="7D54FD12" w:rsidR="00F55B1E" w:rsidRPr="00E738C5" w:rsidRDefault="00052097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More application can be submitted, but maximum </w:t>
      </w:r>
      <w:r w:rsidR="00F55B1E" w:rsidRPr="00E738C5">
        <w:rPr>
          <w:sz w:val="22"/>
        </w:rPr>
        <w:t>1 design per university</w:t>
      </w:r>
      <w:r>
        <w:rPr>
          <w:sz w:val="22"/>
        </w:rPr>
        <w:t xml:space="preserve"> can be approved for free fabrication</w:t>
      </w:r>
    </w:p>
    <w:p w14:paraId="34AB342E" w14:textId="77777777" w:rsidR="00052097" w:rsidRDefault="00052097" w:rsidP="00D510DB">
      <w:pPr>
        <w:jc w:val="both"/>
        <w:rPr>
          <w:sz w:val="22"/>
        </w:rPr>
      </w:pPr>
    </w:p>
    <w:p w14:paraId="6640E1DF" w14:textId="77777777" w:rsidR="00F55B1E" w:rsidRPr="00052097" w:rsidRDefault="00F55B1E" w:rsidP="00D510DB">
      <w:pPr>
        <w:jc w:val="both"/>
        <w:rPr>
          <w:b/>
          <w:sz w:val="22"/>
        </w:rPr>
      </w:pPr>
      <w:r w:rsidRPr="00052097">
        <w:rPr>
          <w:b/>
          <w:sz w:val="22"/>
        </w:rPr>
        <w:t>How to apply?</w:t>
      </w:r>
    </w:p>
    <w:p w14:paraId="20EA446B" w14:textId="53BD32A7" w:rsidR="00E738C5" w:rsidRDefault="00E738C5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There ar</w:t>
      </w:r>
      <w:r w:rsidR="005E0F06">
        <w:rPr>
          <w:sz w:val="22"/>
        </w:rPr>
        <w:t xml:space="preserve">e two deadlines for </w:t>
      </w:r>
      <w:r w:rsidR="00BD6F5B">
        <w:rPr>
          <w:sz w:val="22"/>
        </w:rPr>
        <w:t xml:space="preserve">proposal </w:t>
      </w:r>
      <w:r w:rsidR="005E0F06">
        <w:rPr>
          <w:sz w:val="22"/>
        </w:rPr>
        <w:t>submissions</w:t>
      </w:r>
      <w:r w:rsidR="00343CEC">
        <w:rPr>
          <w:sz w:val="22"/>
        </w:rPr>
        <w:t>: 1 December 201</w:t>
      </w:r>
      <w:r w:rsidR="00A65E8A">
        <w:rPr>
          <w:sz w:val="22"/>
        </w:rPr>
        <w:t>6</w:t>
      </w:r>
      <w:r w:rsidR="00343CEC">
        <w:rPr>
          <w:sz w:val="22"/>
        </w:rPr>
        <w:t xml:space="preserve"> and 1 May 201</w:t>
      </w:r>
      <w:r w:rsidR="00A65E8A">
        <w:rPr>
          <w:sz w:val="22"/>
        </w:rPr>
        <w:t>7</w:t>
      </w:r>
      <w:r w:rsidR="00343CEC">
        <w:rPr>
          <w:sz w:val="22"/>
        </w:rPr>
        <w:t xml:space="preserve">, for tape out </w:t>
      </w:r>
      <w:r w:rsidR="00336759">
        <w:rPr>
          <w:sz w:val="22"/>
        </w:rPr>
        <w:t>in</w:t>
      </w:r>
      <w:r w:rsidR="00343CEC">
        <w:rPr>
          <w:sz w:val="22"/>
        </w:rPr>
        <w:t xml:space="preserve"> </w:t>
      </w:r>
      <w:r w:rsidR="00336759">
        <w:rPr>
          <w:sz w:val="22"/>
        </w:rPr>
        <w:t>March</w:t>
      </w:r>
      <w:r w:rsidR="00343CEC">
        <w:rPr>
          <w:sz w:val="22"/>
        </w:rPr>
        <w:t xml:space="preserve"> and </w:t>
      </w:r>
      <w:r w:rsidR="00336759">
        <w:rPr>
          <w:sz w:val="22"/>
        </w:rPr>
        <w:t>September</w:t>
      </w:r>
      <w:r w:rsidR="00343CEC">
        <w:rPr>
          <w:sz w:val="22"/>
        </w:rPr>
        <w:t xml:space="preserve"> 201</w:t>
      </w:r>
      <w:r w:rsidR="00A65E8A">
        <w:rPr>
          <w:sz w:val="22"/>
        </w:rPr>
        <w:t>7</w:t>
      </w:r>
      <w:r w:rsidR="00570223">
        <w:rPr>
          <w:sz w:val="22"/>
        </w:rPr>
        <w:t xml:space="preserve"> respectively (more details at </w:t>
      </w:r>
      <w:hyperlink r:id="rId13" w:history="1">
        <w:r w:rsidR="00646349" w:rsidRPr="00605743">
          <w:rPr>
            <w:rStyle w:val="Hyperlink"/>
            <w:sz w:val="22"/>
          </w:rPr>
          <w:t>www.europractice-ic.com</w:t>
        </w:r>
      </w:hyperlink>
      <w:r w:rsidR="00646349">
        <w:rPr>
          <w:sz w:val="22"/>
        </w:rPr>
        <w:t xml:space="preserve"> and </w:t>
      </w:r>
      <w:hyperlink r:id="rId14" w:history="1">
        <w:r w:rsidR="00646349" w:rsidRPr="00605743">
          <w:rPr>
            <w:rStyle w:val="Hyperlink"/>
            <w:sz w:val="22"/>
          </w:rPr>
          <w:t>http://www.europractice-ic.com/IMEC_Brazil_free_IC_fabrication_NEW</w:t>
        </w:r>
      </w:hyperlink>
      <w:r w:rsidR="00570223">
        <w:rPr>
          <w:sz w:val="22"/>
        </w:rPr>
        <w:t>).</w:t>
      </w:r>
      <w:r w:rsidR="00646349">
        <w:rPr>
          <w:sz w:val="22"/>
        </w:rPr>
        <w:t xml:space="preserve"> </w:t>
      </w:r>
    </w:p>
    <w:p w14:paraId="62261BB3" w14:textId="6153E4E2" w:rsidR="00F55B1E" w:rsidRDefault="00620680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Submit</w:t>
      </w:r>
      <w:r w:rsidR="00D510DB" w:rsidRPr="00E738C5">
        <w:rPr>
          <w:sz w:val="22"/>
        </w:rPr>
        <w:t xml:space="preserve"> </w:t>
      </w:r>
      <w:r w:rsidR="00F55B1E" w:rsidRPr="00E738C5">
        <w:rPr>
          <w:sz w:val="22"/>
        </w:rPr>
        <w:t>application form</w:t>
      </w:r>
      <w:r w:rsidR="004A3D76">
        <w:rPr>
          <w:sz w:val="22"/>
        </w:rPr>
        <w:t xml:space="preserve"> (available at</w:t>
      </w:r>
      <w:r w:rsidR="004E70C9">
        <w:rPr>
          <w:sz w:val="22"/>
        </w:rPr>
        <w:t xml:space="preserve"> site above)</w:t>
      </w:r>
      <w:r w:rsidR="00F55B1E" w:rsidRPr="00E738C5">
        <w:rPr>
          <w:sz w:val="22"/>
        </w:rPr>
        <w:t xml:space="preserve"> to</w:t>
      </w:r>
      <w:r w:rsidR="00D510DB" w:rsidRPr="00E738C5">
        <w:rPr>
          <w:sz w:val="22"/>
        </w:rPr>
        <w:t xml:space="preserve"> </w:t>
      </w:r>
      <w:hyperlink r:id="rId15" w:history="1">
        <w:r w:rsidR="00E738C5" w:rsidRPr="00052097">
          <w:rPr>
            <w:u w:val="single"/>
          </w:rPr>
          <w:t>jacobus.swart@imec.be</w:t>
        </w:r>
      </w:hyperlink>
      <w:r>
        <w:rPr>
          <w:u w:val="single"/>
        </w:rPr>
        <w:t xml:space="preserve"> </w:t>
      </w:r>
    </w:p>
    <w:p w14:paraId="6B018D3F" w14:textId="637C4C14" w:rsidR="00D510DB" w:rsidRDefault="00052097" w:rsidP="00052097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Imec will</w:t>
      </w:r>
      <w:r w:rsidR="001953CF">
        <w:rPr>
          <w:sz w:val="22"/>
        </w:rPr>
        <w:t xml:space="preserve"> inform about the selection</w:t>
      </w:r>
      <w:r w:rsidR="004A3D76">
        <w:rPr>
          <w:sz w:val="22"/>
        </w:rPr>
        <w:t xml:space="preserve"> within 3</w:t>
      </w:r>
      <w:bookmarkStart w:id="0" w:name="_GoBack"/>
      <w:bookmarkEnd w:id="0"/>
      <w:r>
        <w:rPr>
          <w:sz w:val="22"/>
        </w:rPr>
        <w:t xml:space="preserve"> weeks after the </w:t>
      </w:r>
      <w:r w:rsidR="005E0F06">
        <w:rPr>
          <w:sz w:val="22"/>
        </w:rPr>
        <w:t xml:space="preserve">submission </w:t>
      </w:r>
      <w:r>
        <w:rPr>
          <w:sz w:val="22"/>
        </w:rPr>
        <w:t>deadlines</w:t>
      </w:r>
    </w:p>
    <w:p w14:paraId="355BBBE6" w14:textId="77777777" w:rsidR="006C1B0F" w:rsidRDefault="006C1B0F" w:rsidP="006C1B0F">
      <w:pPr>
        <w:rPr>
          <w:sz w:val="22"/>
        </w:rPr>
      </w:pPr>
    </w:p>
    <w:p w14:paraId="3B5EDA30" w14:textId="2616021C" w:rsidR="00284122" w:rsidRPr="006C7611" w:rsidRDefault="006C1B0F" w:rsidP="006C1B0F">
      <w:pPr>
        <w:rPr>
          <w:b/>
          <w:sz w:val="22"/>
        </w:rPr>
      </w:pPr>
      <w:r>
        <w:rPr>
          <w:b/>
          <w:sz w:val="22"/>
        </w:rPr>
        <w:t>Design</w:t>
      </w:r>
      <w:r w:rsidR="006C7611">
        <w:rPr>
          <w:b/>
          <w:sz w:val="22"/>
        </w:rPr>
        <w:t xml:space="preserve"> </w:t>
      </w:r>
      <w:r w:rsidR="006C7611" w:rsidRPr="006C7611">
        <w:rPr>
          <w:b/>
          <w:sz w:val="22"/>
        </w:rPr>
        <w:t>Selection Committee:</w:t>
      </w:r>
    </w:p>
    <w:p w14:paraId="1BF7E907" w14:textId="6ED3AADD" w:rsidR="00943841" w:rsidRDefault="008126F5" w:rsidP="00943841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Name</w:t>
      </w:r>
      <w:r w:rsidR="00D5053F">
        <w:rPr>
          <w:sz w:val="22"/>
        </w:rPr>
        <w:t xml:space="preserve"> </w:t>
      </w:r>
      <w:r w:rsidR="00943841">
        <w:rPr>
          <w:sz w:val="22"/>
        </w:rPr>
        <w:t xml:space="preserve">indicated by </w:t>
      </w:r>
      <w:proofErr w:type="spellStart"/>
      <w:r w:rsidR="00943841">
        <w:rPr>
          <w:sz w:val="22"/>
        </w:rPr>
        <w:t>SBMicro</w:t>
      </w:r>
      <w:proofErr w:type="spellEnd"/>
      <w:r>
        <w:rPr>
          <w:sz w:val="22"/>
        </w:rPr>
        <w:t>: Frank Sill Torres</w:t>
      </w:r>
    </w:p>
    <w:p w14:paraId="10B3817F" w14:textId="44F685B9" w:rsidR="00943841" w:rsidRPr="00C373C4" w:rsidRDefault="00D5053F" w:rsidP="00943841">
      <w:pPr>
        <w:pStyle w:val="ListParagraph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Name</w:t>
      </w:r>
      <w:r w:rsidR="00943841" w:rsidRPr="00C373C4">
        <w:rPr>
          <w:sz w:val="22"/>
        </w:rPr>
        <w:t xml:space="preserve"> indicated by IC-Brazil</w:t>
      </w:r>
      <w:r w:rsidR="008126F5">
        <w:rPr>
          <w:sz w:val="22"/>
        </w:rPr>
        <w:t xml:space="preserve">: Hamilton </w:t>
      </w:r>
      <w:proofErr w:type="spellStart"/>
      <w:r w:rsidR="008126F5">
        <w:rPr>
          <w:sz w:val="22"/>
        </w:rPr>
        <w:t>Klimach</w:t>
      </w:r>
      <w:proofErr w:type="spellEnd"/>
    </w:p>
    <w:p w14:paraId="1B442439" w14:textId="28B625C4" w:rsidR="006C1B0F" w:rsidRDefault="008126F5" w:rsidP="00646349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sz w:val="22"/>
        </w:rPr>
        <w:t>I</w:t>
      </w:r>
      <w:r w:rsidRPr="00646349">
        <w:rPr>
          <w:sz w:val="22"/>
        </w:rPr>
        <w:t>mec</w:t>
      </w:r>
      <w:proofErr w:type="spellEnd"/>
      <w:r w:rsidRPr="00646349">
        <w:rPr>
          <w:sz w:val="22"/>
        </w:rPr>
        <w:t xml:space="preserve"> Brazil</w:t>
      </w:r>
      <w:r>
        <w:rPr>
          <w:sz w:val="22"/>
        </w:rPr>
        <w:t xml:space="preserve">: </w:t>
      </w:r>
      <w:r w:rsidRPr="00646349">
        <w:rPr>
          <w:sz w:val="22"/>
        </w:rPr>
        <w:t xml:space="preserve"> </w:t>
      </w:r>
      <w:proofErr w:type="spellStart"/>
      <w:r>
        <w:rPr>
          <w:sz w:val="22"/>
        </w:rPr>
        <w:t>Jacobus</w:t>
      </w:r>
      <w:proofErr w:type="spellEnd"/>
      <w:r>
        <w:rPr>
          <w:sz w:val="22"/>
        </w:rPr>
        <w:t xml:space="preserve"> Swart</w:t>
      </w:r>
    </w:p>
    <w:p w14:paraId="202E64FE" w14:textId="2EE52649" w:rsidR="006C1B0F" w:rsidRDefault="006C1B0F"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141178" w14:paraId="22DC4500" w14:textId="77777777" w:rsidTr="00141178">
        <w:tc>
          <w:tcPr>
            <w:tcW w:w="2660" w:type="dxa"/>
            <w:vAlign w:val="center"/>
          </w:tcPr>
          <w:p w14:paraId="6B07879A" w14:textId="435C0A91" w:rsidR="00141178" w:rsidRDefault="00343CEC" w:rsidP="00141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0E376A" wp14:editId="6570B612">
                  <wp:extent cx="1133475" cy="780185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ECnew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16" cy="79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5C768CA9" w14:textId="77777777" w:rsidR="00141178" w:rsidRDefault="00141178" w:rsidP="00141178">
            <w:pPr>
              <w:jc w:val="center"/>
              <w:rPr>
                <w:b/>
                <w:bCs/>
              </w:rPr>
            </w:pPr>
          </w:p>
          <w:p w14:paraId="7B6A2279" w14:textId="59DAF76A" w:rsidR="00141178" w:rsidRPr="00250B65" w:rsidRDefault="00141178" w:rsidP="00141178">
            <w:pPr>
              <w:jc w:val="center"/>
              <w:rPr>
                <w:sz w:val="28"/>
              </w:rPr>
            </w:pPr>
            <w:r w:rsidRPr="00250B65">
              <w:rPr>
                <w:b/>
                <w:bCs/>
                <w:sz w:val="28"/>
              </w:rPr>
              <w:t xml:space="preserve"> Free IC Fabrication mini@sic Program</w:t>
            </w:r>
          </w:p>
          <w:p w14:paraId="31B97617" w14:textId="77777777" w:rsidR="00141178" w:rsidRPr="00250B65" w:rsidRDefault="00141178" w:rsidP="00141178">
            <w:pPr>
              <w:jc w:val="center"/>
              <w:rPr>
                <w:b/>
                <w:bCs/>
                <w:sz w:val="28"/>
              </w:rPr>
            </w:pPr>
            <w:r w:rsidRPr="00250B65">
              <w:rPr>
                <w:b/>
                <w:bCs/>
                <w:sz w:val="28"/>
              </w:rPr>
              <w:t>For Brazilian universities</w:t>
            </w:r>
          </w:p>
          <w:p w14:paraId="1AEA200D" w14:textId="77777777" w:rsidR="00141178" w:rsidRDefault="00141178" w:rsidP="002524F7">
            <w:pPr>
              <w:jc w:val="center"/>
              <w:rPr>
                <w:b/>
                <w:bCs/>
              </w:rPr>
            </w:pPr>
          </w:p>
        </w:tc>
      </w:tr>
    </w:tbl>
    <w:p w14:paraId="57484081" w14:textId="2D1B67EB" w:rsidR="00052097" w:rsidRPr="002524F7" w:rsidRDefault="002524F7" w:rsidP="002524F7">
      <w:pPr>
        <w:jc w:val="center"/>
        <w:rPr>
          <w:b/>
          <w:bCs/>
          <w:sz w:val="28"/>
        </w:rPr>
      </w:pPr>
      <w:r w:rsidRPr="002524F7">
        <w:rPr>
          <w:b/>
          <w:bCs/>
          <w:sz w:val="28"/>
        </w:rPr>
        <w:t>List of fabricated</w:t>
      </w:r>
      <w:r w:rsidRPr="002524F7">
        <w:rPr>
          <w:b/>
          <w:bCs/>
          <w:sz w:val="28"/>
          <w:vertAlign w:val="superscript"/>
        </w:rPr>
        <w:t>*</w:t>
      </w:r>
      <w:r w:rsidRPr="002524F7">
        <w:rPr>
          <w:b/>
          <w:bCs/>
          <w:sz w:val="28"/>
        </w:rPr>
        <w:t xml:space="preserve"> </w:t>
      </w:r>
      <w:proofErr w:type="spellStart"/>
      <w:r w:rsidRPr="002524F7">
        <w:rPr>
          <w:b/>
          <w:bCs/>
          <w:sz w:val="28"/>
        </w:rPr>
        <w:t>mini@sic’s</w:t>
      </w:r>
      <w:proofErr w:type="spellEnd"/>
    </w:p>
    <w:tbl>
      <w:tblPr>
        <w:tblW w:w="95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04"/>
        <w:gridCol w:w="1890"/>
        <w:gridCol w:w="1760"/>
      </w:tblGrid>
      <w:tr w:rsidR="00D77014" w:rsidRPr="000406EF" w14:paraId="78AD7946" w14:textId="77777777" w:rsidTr="00D77014">
        <w:trPr>
          <w:trHeight w:val="584"/>
        </w:trPr>
        <w:tc>
          <w:tcPr>
            <w:tcW w:w="5904" w:type="dxa"/>
            <w:tcBorders>
              <w:top w:val="single" w:sz="8" w:space="0" w:color="7F1C7D"/>
              <w:left w:val="nil"/>
              <w:bottom w:val="single" w:sz="8" w:space="0" w:color="7F1C7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D97DC" w14:textId="77777777" w:rsidR="00D77014" w:rsidRPr="000406EF" w:rsidRDefault="00D77014" w:rsidP="00D77014">
            <w:pPr>
              <w:jc w:val="both"/>
            </w:pPr>
            <w:r w:rsidRPr="000406EF">
              <w:rPr>
                <w:b/>
                <w:bCs/>
              </w:rPr>
              <w:t>Tittle</w:t>
            </w:r>
          </w:p>
        </w:tc>
        <w:tc>
          <w:tcPr>
            <w:tcW w:w="1890" w:type="dxa"/>
            <w:tcBorders>
              <w:top w:val="single" w:sz="8" w:space="0" w:color="7F1C7D"/>
              <w:left w:val="nil"/>
              <w:bottom w:val="single" w:sz="8" w:space="0" w:color="7F1C7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7AB31" w14:textId="77777777" w:rsidR="00D77014" w:rsidRPr="000406EF" w:rsidRDefault="00D77014" w:rsidP="00D77014">
            <w:pPr>
              <w:jc w:val="both"/>
            </w:pPr>
            <w:r w:rsidRPr="000406EF">
              <w:rPr>
                <w:b/>
                <w:bCs/>
              </w:rPr>
              <w:t>Institution</w:t>
            </w:r>
          </w:p>
        </w:tc>
        <w:tc>
          <w:tcPr>
            <w:tcW w:w="1760" w:type="dxa"/>
            <w:tcBorders>
              <w:top w:val="single" w:sz="8" w:space="0" w:color="7F1C7D"/>
              <w:left w:val="nil"/>
              <w:bottom w:val="single" w:sz="8" w:space="0" w:color="7F1C7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F2939" w14:textId="77777777" w:rsidR="00D77014" w:rsidRPr="000406EF" w:rsidRDefault="00D77014" w:rsidP="00D77014">
            <w:pPr>
              <w:jc w:val="both"/>
            </w:pPr>
            <w:r w:rsidRPr="000406EF">
              <w:rPr>
                <w:b/>
                <w:bCs/>
              </w:rPr>
              <w:t>Year</w:t>
            </w:r>
          </w:p>
        </w:tc>
      </w:tr>
      <w:tr w:rsidR="00D77014" w:rsidRPr="000406EF" w14:paraId="6262FDEF" w14:textId="77777777" w:rsidTr="00D77014">
        <w:trPr>
          <w:trHeight w:val="584"/>
        </w:trPr>
        <w:tc>
          <w:tcPr>
            <w:tcW w:w="5904" w:type="dxa"/>
            <w:tcBorders>
              <w:top w:val="single" w:sz="8" w:space="0" w:color="7F1C7D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EB017" w14:textId="77777777" w:rsidR="00151CA2" w:rsidRDefault="00151CA2" w:rsidP="00151CA2">
            <w:r w:rsidRPr="00151CA2">
              <w:rPr>
                <w:lang w:val="pt-BR"/>
              </w:rPr>
              <w:t xml:space="preserve">RF </w:t>
            </w:r>
            <w:proofErr w:type="spellStart"/>
            <w:r w:rsidRPr="00151CA2">
              <w:rPr>
                <w:lang w:val="pt-BR"/>
              </w:rPr>
              <w:t>circuits</w:t>
            </w:r>
            <w:proofErr w:type="spellEnd"/>
            <w:r w:rsidRPr="00151CA2">
              <w:rPr>
                <w:lang w:val="pt-BR"/>
              </w:rPr>
              <w:t xml:space="preserve">: </w:t>
            </w:r>
            <w:proofErr w:type="spellStart"/>
            <w:r w:rsidRPr="00151CA2">
              <w:rPr>
                <w:lang w:val="pt-BR"/>
              </w:rPr>
              <w:t>oscillator</w:t>
            </w:r>
            <w:proofErr w:type="spellEnd"/>
            <w:r w:rsidRPr="00151CA2">
              <w:rPr>
                <w:lang w:val="pt-BR"/>
              </w:rPr>
              <w:t xml:space="preserve"> </w:t>
            </w:r>
            <w:proofErr w:type="spellStart"/>
            <w:r w:rsidRPr="00151CA2">
              <w:rPr>
                <w:lang w:val="pt-BR"/>
              </w:rPr>
              <w:t>and</w:t>
            </w:r>
            <w:proofErr w:type="spellEnd"/>
            <w:r w:rsidRPr="00151CA2">
              <w:rPr>
                <w:lang w:val="pt-BR"/>
              </w:rPr>
              <w:t xml:space="preserve"> </w:t>
            </w:r>
            <w:r w:rsidRPr="00151CA2">
              <w:rPr>
                <w:i/>
                <w:lang w:val="pt-BR"/>
              </w:rPr>
              <w:t>LC</w:t>
            </w:r>
            <w:r w:rsidRPr="00151CA2">
              <w:rPr>
                <w:lang w:val="pt-BR"/>
              </w:rPr>
              <w:t xml:space="preserve"> </w:t>
            </w:r>
            <w:proofErr w:type="spellStart"/>
            <w:r w:rsidRPr="00151CA2">
              <w:rPr>
                <w:lang w:val="pt-BR"/>
              </w:rPr>
              <w:t>tuner</w:t>
            </w:r>
            <w:proofErr w:type="spellEnd"/>
            <w:r w:rsidRPr="000406EF">
              <w:t xml:space="preserve"> </w:t>
            </w:r>
            <w:r>
              <w:t xml:space="preserve"> V1</w:t>
            </w:r>
          </w:p>
          <w:p w14:paraId="32125F27" w14:textId="2CEBA17B" w:rsidR="00D77014" w:rsidRPr="009635FF" w:rsidRDefault="00D77014" w:rsidP="00D77014">
            <w:pPr>
              <w:jc w:val="both"/>
            </w:pPr>
          </w:p>
        </w:tc>
        <w:tc>
          <w:tcPr>
            <w:tcW w:w="1890" w:type="dxa"/>
            <w:tcBorders>
              <w:top w:val="single" w:sz="8" w:space="0" w:color="7F1C7D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9243A" w14:textId="77777777" w:rsidR="00D77014" w:rsidRPr="009635FF" w:rsidRDefault="00D77014" w:rsidP="00D77014">
            <w:pPr>
              <w:jc w:val="both"/>
            </w:pPr>
            <w:r w:rsidRPr="009635FF">
              <w:t>UFSC</w:t>
            </w:r>
          </w:p>
        </w:tc>
        <w:tc>
          <w:tcPr>
            <w:tcW w:w="1760" w:type="dxa"/>
            <w:tcBorders>
              <w:top w:val="single" w:sz="8" w:space="0" w:color="7F1C7D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F7C5D" w14:textId="77777777" w:rsidR="00D77014" w:rsidRPr="000406EF" w:rsidRDefault="00D77014" w:rsidP="00D77014">
            <w:pPr>
              <w:jc w:val="both"/>
            </w:pPr>
            <w:r w:rsidRPr="009635FF">
              <w:t>2014</w:t>
            </w:r>
          </w:p>
        </w:tc>
      </w:tr>
      <w:tr w:rsidR="00D77014" w:rsidRPr="000406EF" w14:paraId="2C49030C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4A74C" w14:textId="77777777" w:rsidR="00D77014" w:rsidRPr="000406EF" w:rsidRDefault="00D77014" w:rsidP="00D77014">
            <w:pPr>
              <w:jc w:val="both"/>
            </w:pPr>
            <w:r w:rsidRPr="000406EF">
              <w:t xml:space="preserve">Design of a Passive RFID Tag for 13,56MHz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2D08C" w14:textId="77777777" w:rsidR="00D77014" w:rsidRPr="000406EF" w:rsidRDefault="00D77014" w:rsidP="00D77014">
            <w:pPr>
              <w:jc w:val="both"/>
            </w:pPr>
            <w:proofErr w:type="spellStart"/>
            <w:r w:rsidRPr="000406EF">
              <w:t>UnB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75EB4" w14:textId="77777777" w:rsidR="00D77014" w:rsidRPr="000406EF" w:rsidRDefault="00D77014" w:rsidP="00D77014">
            <w:pPr>
              <w:jc w:val="both"/>
            </w:pPr>
            <w:r w:rsidRPr="000406EF">
              <w:t>2014</w:t>
            </w:r>
          </w:p>
        </w:tc>
      </w:tr>
      <w:tr w:rsidR="00D77014" w:rsidRPr="000406EF" w14:paraId="555CBA35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6AD2B" w14:textId="77777777" w:rsidR="00D77014" w:rsidRPr="000406EF" w:rsidRDefault="00D77014" w:rsidP="00D77014">
            <w:pPr>
              <w:jc w:val="both"/>
            </w:pPr>
            <w:r w:rsidRPr="000406EF">
              <w:t xml:space="preserve">Digital read-out circuit (ROIC) for mid-infrared </w:t>
            </w:r>
            <w:proofErr w:type="spellStart"/>
            <w:r w:rsidRPr="000406EF">
              <w:t>photodetectors</w:t>
            </w:r>
            <w:proofErr w:type="spellEnd"/>
            <w:r w:rsidRPr="000406EF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DFAE1" w14:textId="77777777" w:rsidR="00D77014" w:rsidRPr="000406EF" w:rsidRDefault="00D77014" w:rsidP="00D77014">
            <w:pPr>
              <w:jc w:val="both"/>
            </w:pPr>
            <w:r w:rsidRPr="000406EF">
              <w:t>IF-USP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E3C51" w14:textId="77777777" w:rsidR="00D77014" w:rsidRPr="000406EF" w:rsidRDefault="00D77014" w:rsidP="00D77014">
            <w:pPr>
              <w:jc w:val="both"/>
            </w:pPr>
            <w:r w:rsidRPr="000406EF">
              <w:t>2014</w:t>
            </w:r>
          </w:p>
        </w:tc>
      </w:tr>
      <w:tr w:rsidR="00D77014" w:rsidRPr="000406EF" w14:paraId="10CA104C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0585F" w14:textId="77777777" w:rsidR="00D77014" w:rsidRPr="000406EF" w:rsidRDefault="00D77014" w:rsidP="00D77014">
            <w:pPr>
              <w:jc w:val="both"/>
            </w:pPr>
            <w:r w:rsidRPr="000406EF">
              <w:t>Study of the non-classical gate layouts for MOSFETs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B1B8A" w14:textId="77777777" w:rsidR="00D77014" w:rsidRPr="000406EF" w:rsidRDefault="00D77014" w:rsidP="00D77014">
            <w:pPr>
              <w:jc w:val="both"/>
            </w:pPr>
            <w:r w:rsidRPr="000406EF">
              <w:t>FEI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C4D9B" w14:textId="77777777" w:rsidR="00D77014" w:rsidRPr="000406EF" w:rsidRDefault="00D77014" w:rsidP="00D77014">
            <w:pPr>
              <w:jc w:val="both"/>
            </w:pPr>
            <w:r w:rsidRPr="000406EF">
              <w:t>2015</w:t>
            </w:r>
          </w:p>
        </w:tc>
      </w:tr>
      <w:tr w:rsidR="00D77014" w:rsidRPr="000406EF" w14:paraId="7EB6AA37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FF70C" w14:textId="77777777" w:rsidR="00D77014" w:rsidRPr="000406EF" w:rsidRDefault="00D77014" w:rsidP="00D77014">
            <w:pPr>
              <w:jc w:val="both"/>
            </w:pPr>
            <w:r w:rsidRPr="000406EF">
              <w:t xml:space="preserve">Simple </w:t>
            </w:r>
            <w:proofErr w:type="spellStart"/>
            <w:r w:rsidRPr="000406EF">
              <w:t>SoC</w:t>
            </w:r>
            <w:proofErr w:type="spellEnd"/>
            <w:r w:rsidRPr="000406EF">
              <w:t xml:space="preserve"> (</w:t>
            </w:r>
            <w:proofErr w:type="spellStart"/>
            <w:r w:rsidRPr="000406EF">
              <w:t>SSoC</w:t>
            </w:r>
            <w:proofErr w:type="spellEnd"/>
            <w:r w:rsidRPr="000406EF"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54D1E" w14:textId="77777777" w:rsidR="00D77014" w:rsidRPr="000406EF" w:rsidRDefault="00D77014" w:rsidP="00D77014">
            <w:pPr>
              <w:jc w:val="both"/>
            </w:pPr>
            <w:r w:rsidRPr="000406EF">
              <w:t>PUC-RS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C55DC" w14:textId="77777777" w:rsidR="00D77014" w:rsidRPr="000406EF" w:rsidRDefault="00D77014" w:rsidP="00D77014">
            <w:pPr>
              <w:jc w:val="both"/>
            </w:pPr>
            <w:r w:rsidRPr="000406EF">
              <w:t>2015</w:t>
            </w:r>
          </w:p>
        </w:tc>
      </w:tr>
      <w:tr w:rsidR="00D77014" w:rsidRPr="000406EF" w14:paraId="23A8CCD5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D0341" w14:textId="77777777" w:rsidR="00D77014" w:rsidRPr="000406EF" w:rsidRDefault="00D77014" w:rsidP="00D77014">
            <w:pPr>
              <w:jc w:val="both"/>
            </w:pPr>
            <w:r w:rsidRPr="000406EF">
              <w:t xml:space="preserve">Analog and RFID circuits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2B772" w14:textId="77777777" w:rsidR="00D77014" w:rsidRPr="000406EF" w:rsidRDefault="00D77014" w:rsidP="00D77014">
            <w:pPr>
              <w:jc w:val="both"/>
            </w:pPr>
            <w:r w:rsidRPr="000406EF">
              <w:t>EPUSP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45A4C" w14:textId="77777777" w:rsidR="00D77014" w:rsidRPr="000406EF" w:rsidRDefault="00D77014" w:rsidP="00D77014">
            <w:pPr>
              <w:jc w:val="both"/>
            </w:pPr>
            <w:r w:rsidRPr="000406EF">
              <w:t>2015</w:t>
            </w:r>
          </w:p>
        </w:tc>
      </w:tr>
      <w:tr w:rsidR="009635FF" w:rsidRPr="000406EF" w14:paraId="66A662BA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1966C" w14:textId="3A82BDF7" w:rsidR="00151CA2" w:rsidRDefault="00151CA2" w:rsidP="00151CA2">
            <w:r w:rsidRPr="00151CA2">
              <w:rPr>
                <w:lang w:val="pt-BR"/>
              </w:rPr>
              <w:t xml:space="preserve">RF </w:t>
            </w:r>
            <w:proofErr w:type="spellStart"/>
            <w:r w:rsidRPr="00151CA2">
              <w:rPr>
                <w:lang w:val="pt-BR"/>
              </w:rPr>
              <w:t>circuits</w:t>
            </w:r>
            <w:proofErr w:type="spellEnd"/>
            <w:r w:rsidRPr="00151CA2">
              <w:rPr>
                <w:lang w:val="pt-BR"/>
              </w:rPr>
              <w:t xml:space="preserve">: </w:t>
            </w:r>
            <w:proofErr w:type="spellStart"/>
            <w:r w:rsidRPr="00151CA2">
              <w:rPr>
                <w:lang w:val="pt-BR"/>
              </w:rPr>
              <w:t>oscillator</w:t>
            </w:r>
            <w:proofErr w:type="spellEnd"/>
            <w:r w:rsidRPr="00151CA2">
              <w:rPr>
                <w:lang w:val="pt-BR"/>
              </w:rPr>
              <w:t xml:space="preserve"> </w:t>
            </w:r>
            <w:proofErr w:type="spellStart"/>
            <w:r w:rsidRPr="00151CA2">
              <w:rPr>
                <w:lang w:val="pt-BR"/>
              </w:rPr>
              <w:t>and</w:t>
            </w:r>
            <w:proofErr w:type="spellEnd"/>
            <w:r w:rsidRPr="00151CA2">
              <w:rPr>
                <w:lang w:val="pt-BR"/>
              </w:rPr>
              <w:t xml:space="preserve"> </w:t>
            </w:r>
            <w:r w:rsidRPr="00151CA2">
              <w:rPr>
                <w:i/>
                <w:lang w:val="pt-BR"/>
              </w:rPr>
              <w:t>LC</w:t>
            </w:r>
            <w:r w:rsidRPr="00151CA2">
              <w:rPr>
                <w:lang w:val="pt-BR"/>
              </w:rPr>
              <w:t xml:space="preserve"> </w:t>
            </w:r>
            <w:proofErr w:type="spellStart"/>
            <w:r w:rsidRPr="00151CA2">
              <w:rPr>
                <w:lang w:val="pt-BR"/>
              </w:rPr>
              <w:t>tuner</w:t>
            </w:r>
            <w:proofErr w:type="spellEnd"/>
            <w:r w:rsidRPr="000406EF">
              <w:t xml:space="preserve"> </w:t>
            </w:r>
            <w:r>
              <w:t xml:space="preserve"> V2</w:t>
            </w:r>
          </w:p>
          <w:p w14:paraId="225C8150" w14:textId="280862C3" w:rsidR="009635FF" w:rsidRPr="00D5053F" w:rsidRDefault="009635FF" w:rsidP="00D77014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9B0D4" w14:textId="130FA129" w:rsidR="009635FF" w:rsidRPr="000406EF" w:rsidRDefault="009635FF" w:rsidP="00D77014">
            <w:pPr>
              <w:jc w:val="both"/>
            </w:pPr>
            <w:r>
              <w:t>UFSC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19BE5" w14:textId="59A66EB2" w:rsidR="009635FF" w:rsidRPr="000406EF" w:rsidRDefault="009635FF" w:rsidP="00D77014">
            <w:pPr>
              <w:jc w:val="both"/>
            </w:pPr>
            <w:r>
              <w:t>2015</w:t>
            </w:r>
          </w:p>
        </w:tc>
      </w:tr>
      <w:tr w:rsidR="00D77014" w:rsidRPr="000406EF" w14:paraId="2F326442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6DC33" w14:textId="77777777" w:rsidR="00D77014" w:rsidRPr="000406EF" w:rsidRDefault="00D77014" w:rsidP="00D77014">
            <w:pPr>
              <w:jc w:val="both"/>
            </w:pPr>
            <w:proofErr w:type="spellStart"/>
            <w:r w:rsidRPr="000406EF">
              <w:t>SoC</w:t>
            </w:r>
            <w:proofErr w:type="spellEnd"/>
            <w:r w:rsidRPr="000406EF">
              <w:t xml:space="preserve"> HF-Microcontroller with cryptography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A5BAE" w14:textId="77777777" w:rsidR="00D77014" w:rsidRPr="000406EF" w:rsidRDefault="00D77014" w:rsidP="00D77014">
            <w:pPr>
              <w:jc w:val="both"/>
            </w:pPr>
            <w:r w:rsidRPr="000406EF">
              <w:t>PUC-RS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C032B" w14:textId="77777777" w:rsidR="00D77014" w:rsidRPr="000406EF" w:rsidRDefault="00D77014" w:rsidP="00D77014">
            <w:pPr>
              <w:jc w:val="both"/>
            </w:pPr>
            <w:r w:rsidRPr="000406EF">
              <w:t>2016</w:t>
            </w:r>
          </w:p>
        </w:tc>
      </w:tr>
      <w:tr w:rsidR="00D77014" w:rsidRPr="000406EF" w14:paraId="26E85BE4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D1770" w14:textId="77777777" w:rsidR="00D77014" w:rsidRPr="000406EF" w:rsidRDefault="00D77014" w:rsidP="00D77014">
            <w:pPr>
              <w:jc w:val="both"/>
            </w:pPr>
            <w:r w:rsidRPr="000406EF">
              <w:t xml:space="preserve">Fully Integrated Class J Power Amplifier for IEEE 802.11g/n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8E6E6" w14:textId="77777777" w:rsidR="00D77014" w:rsidRPr="000406EF" w:rsidRDefault="00D77014" w:rsidP="00D77014">
            <w:pPr>
              <w:jc w:val="both"/>
            </w:pPr>
            <w:r w:rsidRPr="000406EF">
              <w:t>UFRGS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EDCC6" w14:textId="77777777" w:rsidR="00D77014" w:rsidRPr="000406EF" w:rsidRDefault="00D77014" w:rsidP="00D77014">
            <w:pPr>
              <w:jc w:val="both"/>
            </w:pPr>
            <w:r w:rsidRPr="000406EF">
              <w:t>2016</w:t>
            </w:r>
          </w:p>
        </w:tc>
      </w:tr>
      <w:tr w:rsidR="00D77014" w:rsidRPr="000406EF" w14:paraId="6D89CBC8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A0A01" w14:textId="77777777" w:rsidR="00D77014" w:rsidRPr="000406EF" w:rsidRDefault="00D77014" w:rsidP="00D77014">
            <w:pPr>
              <w:jc w:val="both"/>
            </w:pPr>
            <w:r w:rsidRPr="000406EF">
              <w:t xml:space="preserve">A New Topology for Bio-potential Amplifiers with Unconventional Gate Geometries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E8979" w14:textId="77777777" w:rsidR="00D77014" w:rsidRPr="000406EF" w:rsidRDefault="00D77014" w:rsidP="00D77014">
            <w:pPr>
              <w:jc w:val="both"/>
            </w:pPr>
            <w:r w:rsidRPr="000406EF">
              <w:t>FEI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CE13D" w14:textId="77777777" w:rsidR="00D77014" w:rsidRPr="000406EF" w:rsidRDefault="00D77014" w:rsidP="00D77014">
            <w:pPr>
              <w:jc w:val="both"/>
            </w:pPr>
            <w:r w:rsidRPr="000406EF">
              <w:t>2016</w:t>
            </w:r>
          </w:p>
        </w:tc>
      </w:tr>
      <w:tr w:rsidR="00D77014" w:rsidRPr="000406EF" w14:paraId="16522673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BA3C7" w14:textId="77777777" w:rsidR="00D77014" w:rsidRPr="000406EF" w:rsidRDefault="00D77014" w:rsidP="00D77014">
            <w:pPr>
              <w:jc w:val="both"/>
            </w:pPr>
            <w:r w:rsidRPr="000406EF">
              <w:t xml:space="preserve">Analog and RF IP Blocks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6E755" w14:textId="77777777" w:rsidR="00D77014" w:rsidRPr="000406EF" w:rsidRDefault="00D77014" w:rsidP="00D77014">
            <w:pPr>
              <w:jc w:val="both"/>
            </w:pPr>
            <w:r w:rsidRPr="000406EF">
              <w:t>EESC/USP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559C9" w14:textId="77777777" w:rsidR="00D77014" w:rsidRPr="000406EF" w:rsidRDefault="00D77014" w:rsidP="00D77014">
            <w:pPr>
              <w:jc w:val="both"/>
            </w:pPr>
            <w:r w:rsidRPr="000406EF">
              <w:t>2016</w:t>
            </w:r>
            <w:r w:rsidRPr="000406EF">
              <w:rPr>
                <w:vertAlign w:val="superscript"/>
              </w:rPr>
              <w:t>*</w:t>
            </w:r>
          </w:p>
        </w:tc>
      </w:tr>
      <w:tr w:rsidR="00D77014" w:rsidRPr="000406EF" w14:paraId="21DEDF5E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9C69E" w14:textId="77777777" w:rsidR="00D77014" w:rsidRPr="000406EF" w:rsidRDefault="00D77014" w:rsidP="00D77014">
            <w:pPr>
              <w:jc w:val="both"/>
            </w:pPr>
            <w:r w:rsidRPr="000406EF">
              <w:t xml:space="preserve">Bouncing Pixels for Lab-on-Chip and Infrared applications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5881E" w14:textId="77777777" w:rsidR="00D77014" w:rsidRPr="000406EF" w:rsidRDefault="00D77014" w:rsidP="00D77014">
            <w:pPr>
              <w:jc w:val="both"/>
            </w:pPr>
            <w:r w:rsidRPr="000406EF">
              <w:t>UFMG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3D63E" w14:textId="77777777" w:rsidR="00D77014" w:rsidRPr="000406EF" w:rsidRDefault="00D77014" w:rsidP="00D77014">
            <w:pPr>
              <w:jc w:val="both"/>
            </w:pPr>
            <w:r w:rsidRPr="000406EF">
              <w:t>2016</w:t>
            </w:r>
          </w:p>
        </w:tc>
      </w:tr>
      <w:tr w:rsidR="00D77014" w:rsidRPr="000406EF" w14:paraId="1D5FC0D0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BE0A0" w14:textId="77777777" w:rsidR="00D77014" w:rsidRPr="000406EF" w:rsidRDefault="00D77014" w:rsidP="00D77014">
            <w:pPr>
              <w:jc w:val="both"/>
            </w:pPr>
            <w:r w:rsidRPr="000406EF">
              <w:t>High performance operational amplifier (</w:t>
            </w:r>
            <w:proofErr w:type="spellStart"/>
            <w:r w:rsidRPr="000406EF">
              <w:t>OpAmp</w:t>
            </w:r>
            <w:proofErr w:type="spellEnd"/>
            <w:r w:rsidRPr="000406EF">
              <w:t>) and High-speed digital buffers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56544" w14:textId="77777777" w:rsidR="00D77014" w:rsidRPr="000406EF" w:rsidRDefault="00D77014" w:rsidP="00D77014">
            <w:pPr>
              <w:jc w:val="both"/>
            </w:pPr>
            <w:r w:rsidRPr="000406EF">
              <w:t>ITA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AC762" w14:textId="77777777" w:rsidR="00D77014" w:rsidRPr="000406EF" w:rsidRDefault="00D77014" w:rsidP="00D77014">
            <w:pPr>
              <w:jc w:val="both"/>
            </w:pPr>
            <w:r w:rsidRPr="000406EF">
              <w:t>2016</w:t>
            </w:r>
          </w:p>
        </w:tc>
      </w:tr>
      <w:tr w:rsidR="00D77014" w:rsidRPr="000406EF" w14:paraId="4010AB39" w14:textId="77777777" w:rsidTr="00D77014">
        <w:trPr>
          <w:trHeight w:val="584"/>
        </w:trPr>
        <w:tc>
          <w:tcPr>
            <w:tcW w:w="5904" w:type="dxa"/>
            <w:tcBorders>
              <w:top w:val="nil"/>
              <w:left w:val="nil"/>
              <w:bottom w:val="single" w:sz="8" w:space="0" w:color="7F1C7D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4A69A" w14:textId="77777777" w:rsidR="00D77014" w:rsidRPr="000406EF" w:rsidRDefault="00D77014" w:rsidP="00D77014">
            <w:pPr>
              <w:jc w:val="both"/>
            </w:pPr>
            <w:r w:rsidRPr="000406EF">
              <w:t xml:space="preserve">Sigma-Delta modulator, OPAMP and </w:t>
            </w:r>
            <w:proofErr w:type="spellStart"/>
            <w:r w:rsidRPr="000406EF">
              <w:t>Bandgap</w:t>
            </w:r>
            <w:proofErr w:type="spellEnd"/>
            <w:r w:rsidRPr="000406EF">
              <w:t xml:space="preserve"> reference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F1C7D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8673D" w14:textId="77777777" w:rsidR="00D77014" w:rsidRPr="000406EF" w:rsidRDefault="00D77014" w:rsidP="00D77014">
            <w:pPr>
              <w:jc w:val="both"/>
            </w:pPr>
            <w:r w:rsidRPr="000406EF">
              <w:t>UNIPAMPA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7F1C7D"/>
              <w:right w:val="nil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D94C2" w14:textId="77777777" w:rsidR="00D77014" w:rsidRPr="000406EF" w:rsidRDefault="00D77014" w:rsidP="00D77014">
            <w:pPr>
              <w:jc w:val="both"/>
            </w:pPr>
            <w:r w:rsidRPr="000406EF">
              <w:t>2016</w:t>
            </w:r>
          </w:p>
        </w:tc>
      </w:tr>
    </w:tbl>
    <w:p w14:paraId="51563008" w14:textId="77777777" w:rsidR="00141178" w:rsidRDefault="00141178" w:rsidP="00052097">
      <w:pPr>
        <w:jc w:val="both"/>
        <w:rPr>
          <w:sz w:val="22"/>
        </w:rPr>
      </w:pPr>
    </w:p>
    <w:p w14:paraId="59AB7A18" w14:textId="352E02FE" w:rsidR="005E0F06" w:rsidRPr="00141178" w:rsidRDefault="002524F7" w:rsidP="00F02C4D">
      <w:pPr>
        <w:jc w:val="right"/>
        <w:rPr>
          <w:sz w:val="22"/>
        </w:rPr>
      </w:pPr>
      <w:r w:rsidRPr="002524F7">
        <w:rPr>
          <w:sz w:val="22"/>
          <w:vertAlign w:val="superscript"/>
        </w:rPr>
        <w:t>*</w:t>
      </w:r>
      <w:r w:rsidRPr="002524F7">
        <w:rPr>
          <w:sz w:val="22"/>
        </w:rPr>
        <w:t xml:space="preserve"> 2</w:t>
      </w:r>
      <w:r w:rsidRPr="002524F7">
        <w:rPr>
          <w:sz w:val="22"/>
          <w:vertAlign w:val="superscript"/>
        </w:rPr>
        <w:t>nd</w:t>
      </w:r>
      <w:r w:rsidRPr="002524F7">
        <w:rPr>
          <w:sz w:val="22"/>
        </w:rPr>
        <w:t xml:space="preserve"> semester</w:t>
      </w:r>
    </w:p>
    <w:sectPr w:rsidR="005E0F06" w:rsidRPr="00141178" w:rsidSect="006C1B0F">
      <w:footerReference w:type="default" r:id="rId16"/>
      <w:pgSz w:w="12240" w:h="15840"/>
      <w:pgMar w:top="115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768F" w14:textId="77777777" w:rsidR="004E70C9" w:rsidRDefault="004E70C9" w:rsidP="00052097">
      <w:r>
        <w:separator/>
      </w:r>
    </w:p>
  </w:endnote>
  <w:endnote w:type="continuationSeparator" w:id="0">
    <w:p w14:paraId="69D9C747" w14:textId="77777777" w:rsidR="004E70C9" w:rsidRDefault="004E70C9" w:rsidP="0005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B338" w14:textId="77777777" w:rsidR="004E70C9" w:rsidRPr="00141178" w:rsidRDefault="004E70C9" w:rsidP="00052097">
    <w:pPr>
      <w:jc w:val="both"/>
      <w:rPr>
        <w:i/>
        <w:sz w:val="22"/>
      </w:rPr>
    </w:pPr>
    <w:r w:rsidRPr="00141178">
      <w:rPr>
        <w:i/>
        <w:sz w:val="22"/>
      </w:rPr>
      <w:t>Send application form to jacobus.swart@imec.be</w:t>
    </w:r>
  </w:p>
  <w:p w14:paraId="4235C140" w14:textId="77777777" w:rsidR="004E70C9" w:rsidRDefault="004E70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F9E7" w14:textId="77777777" w:rsidR="004E70C9" w:rsidRDefault="004E70C9" w:rsidP="00052097">
      <w:r>
        <w:separator/>
      </w:r>
    </w:p>
  </w:footnote>
  <w:footnote w:type="continuationSeparator" w:id="0">
    <w:p w14:paraId="4CA5BF13" w14:textId="77777777" w:rsidR="004E70C9" w:rsidRDefault="004E70C9" w:rsidP="0005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C28"/>
    <w:multiLevelType w:val="hybridMultilevel"/>
    <w:tmpl w:val="FEEE79C6"/>
    <w:lvl w:ilvl="0" w:tplc="65BA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>
    <w:nsid w:val="323F4848"/>
    <w:multiLevelType w:val="hybridMultilevel"/>
    <w:tmpl w:val="1492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938"/>
    <w:multiLevelType w:val="hybridMultilevel"/>
    <w:tmpl w:val="E1587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3B1969C3"/>
    <w:multiLevelType w:val="hybridMultilevel"/>
    <w:tmpl w:val="31CCE670"/>
    <w:lvl w:ilvl="0" w:tplc="EB2455A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3C08309E"/>
    <w:multiLevelType w:val="hybridMultilevel"/>
    <w:tmpl w:val="8FF2E3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C82AE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0A0EB6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CD600B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21EA00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33A9B3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2183C5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358AD0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2AE3108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>
    <w:nsid w:val="3FA30A49"/>
    <w:multiLevelType w:val="hybridMultilevel"/>
    <w:tmpl w:val="75547580"/>
    <w:lvl w:ilvl="0" w:tplc="2CE6B74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E04D17A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A27340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062320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FB2931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470B62E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4E232B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3E03A5C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E234E0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>
    <w:nsid w:val="664E1A50"/>
    <w:multiLevelType w:val="hybridMultilevel"/>
    <w:tmpl w:val="412A54BC"/>
    <w:lvl w:ilvl="0" w:tplc="0A0A7EC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480851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8189E12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F80A098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7722FDC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8A2B34C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A707D3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434417A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FC07702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04"/>
    <w:rsid w:val="00012A49"/>
    <w:rsid w:val="000406EF"/>
    <w:rsid w:val="00052097"/>
    <w:rsid w:val="000C422A"/>
    <w:rsid w:val="00141178"/>
    <w:rsid w:val="00151CA2"/>
    <w:rsid w:val="00152918"/>
    <w:rsid w:val="001953CF"/>
    <w:rsid w:val="001C1968"/>
    <w:rsid w:val="00250B65"/>
    <w:rsid w:val="002524F7"/>
    <w:rsid w:val="002644CB"/>
    <w:rsid w:val="00284122"/>
    <w:rsid w:val="00336759"/>
    <w:rsid w:val="00343CEC"/>
    <w:rsid w:val="00472CDD"/>
    <w:rsid w:val="004A3D76"/>
    <w:rsid w:val="004E70C9"/>
    <w:rsid w:val="00570223"/>
    <w:rsid w:val="005E0F06"/>
    <w:rsid w:val="00620680"/>
    <w:rsid w:val="00646349"/>
    <w:rsid w:val="00646604"/>
    <w:rsid w:val="0066549A"/>
    <w:rsid w:val="006C1B0F"/>
    <w:rsid w:val="006C7611"/>
    <w:rsid w:val="0078724D"/>
    <w:rsid w:val="007C7CF8"/>
    <w:rsid w:val="008126F5"/>
    <w:rsid w:val="008F517E"/>
    <w:rsid w:val="009075EC"/>
    <w:rsid w:val="00943841"/>
    <w:rsid w:val="009635FF"/>
    <w:rsid w:val="00992776"/>
    <w:rsid w:val="00A00383"/>
    <w:rsid w:val="00A65E8A"/>
    <w:rsid w:val="00AB1069"/>
    <w:rsid w:val="00BC13BD"/>
    <w:rsid w:val="00BD6F5B"/>
    <w:rsid w:val="00C02B5C"/>
    <w:rsid w:val="00C46E1A"/>
    <w:rsid w:val="00CC09BB"/>
    <w:rsid w:val="00D5053F"/>
    <w:rsid w:val="00D510DB"/>
    <w:rsid w:val="00D77014"/>
    <w:rsid w:val="00DE1856"/>
    <w:rsid w:val="00E738C5"/>
    <w:rsid w:val="00EB7C8A"/>
    <w:rsid w:val="00EC60AD"/>
    <w:rsid w:val="00F02C4D"/>
    <w:rsid w:val="00F37740"/>
    <w:rsid w:val="00F55B1E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28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97"/>
  </w:style>
  <w:style w:type="paragraph" w:styleId="Footer">
    <w:name w:val="footer"/>
    <w:basedOn w:val="Normal"/>
    <w:link w:val="Foot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97"/>
  </w:style>
  <w:style w:type="table" w:styleId="TableGrid">
    <w:name w:val="Table Grid"/>
    <w:basedOn w:val="TableNormal"/>
    <w:uiPriority w:val="59"/>
    <w:rsid w:val="0014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97"/>
  </w:style>
  <w:style w:type="paragraph" w:styleId="Footer">
    <w:name w:val="footer"/>
    <w:basedOn w:val="Normal"/>
    <w:link w:val="FooterChar"/>
    <w:uiPriority w:val="99"/>
    <w:unhideWhenUsed/>
    <w:rsid w:val="0005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97"/>
  </w:style>
  <w:style w:type="table" w:styleId="TableGrid">
    <w:name w:val="Table Grid"/>
    <w:basedOn w:val="TableNormal"/>
    <w:uiPriority w:val="59"/>
    <w:rsid w:val="0014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europractice-ic.com" TargetMode="External"/><Relationship Id="rId14" Type="http://schemas.openxmlformats.org/officeDocument/2006/relationships/hyperlink" Target="http://www.europractice-ic.com/IMEC_Brazil_free_IC_fabrication_NEW" TargetMode="External"/><Relationship Id="rId15" Type="http://schemas.openxmlformats.org/officeDocument/2006/relationships/hyperlink" Target="mailto:jacobus.swart@imec.be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jacobus.swart@imec.be" TargetMode="External"/><Relationship Id="rId10" Type="http://schemas.openxmlformats.org/officeDocument/2006/relationships/hyperlink" Target="http://www.europractice-ic.com/IMEC_Brazil_free_IC_fabrication_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Swart</dc:creator>
  <cp:lastModifiedBy>Hugo Swart</cp:lastModifiedBy>
  <cp:revision>3</cp:revision>
  <dcterms:created xsi:type="dcterms:W3CDTF">2016-09-29T18:05:00Z</dcterms:created>
  <dcterms:modified xsi:type="dcterms:W3CDTF">2016-09-29T18:11:00Z</dcterms:modified>
</cp:coreProperties>
</file>