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6A" w:rsidRDefault="00F0776A">
      <w:pPr>
        <w:pStyle w:val="Authors"/>
        <w:framePr w:w="10089" w:h="1422" w:hRule="exact" w:wrap="notBeside" w:x="975" w:y="1124"/>
        <w:spacing w:after="0"/>
        <w:rPr>
          <w:rStyle w:val="MemberType"/>
          <w:i w:val="0"/>
          <w:sz w:val="16"/>
        </w:rPr>
      </w:pPr>
      <w:r>
        <w:rPr>
          <w:sz w:val="24"/>
        </w:rPr>
        <w:t xml:space="preserve"> First A. Author</w:t>
      </w:r>
      <w:r>
        <w:rPr>
          <w:sz w:val="24"/>
          <w:vertAlign w:val="superscript"/>
        </w:rPr>
        <w:t>1</w:t>
      </w:r>
      <w:r>
        <w:rPr>
          <w:rStyle w:val="MemberType"/>
          <w:i w:val="0"/>
          <w:smallCaps/>
          <w:sz w:val="24"/>
        </w:rPr>
        <w:t xml:space="preserve">, </w:t>
      </w:r>
      <w:r>
        <w:rPr>
          <w:sz w:val="24"/>
        </w:rPr>
        <w:t>Second B. Author</w:t>
      </w:r>
      <w:r>
        <w:rPr>
          <w:sz w:val="24"/>
          <w:vertAlign w:val="superscript"/>
        </w:rPr>
        <w:t>2</w:t>
      </w:r>
      <w:r>
        <w:rPr>
          <w:sz w:val="24"/>
        </w:rPr>
        <w:t>, and Third C. Author</w:t>
      </w:r>
      <w:r>
        <w:rPr>
          <w:sz w:val="24"/>
          <w:vertAlign w:val="superscript"/>
        </w:rPr>
        <w:t>3</w:t>
      </w:r>
      <w:r>
        <w:rPr>
          <w:rStyle w:val="MemberType"/>
          <w:i w:val="0"/>
          <w:sz w:val="16"/>
        </w:rPr>
        <w:t xml:space="preserve"> </w:t>
      </w:r>
    </w:p>
    <w:p w:rsidR="00F0776A" w:rsidRDefault="00F0776A">
      <w:pPr>
        <w:pStyle w:val="Authors"/>
        <w:framePr w:w="10089" w:h="1422" w:hRule="exact" w:wrap="notBeside" w:x="975" w:y="1124"/>
        <w:spacing w:after="0"/>
        <w:rPr>
          <w:rStyle w:val="MemberType"/>
          <w:i w:val="0"/>
          <w:sz w:val="20"/>
          <w:vertAlign w:val="superscript"/>
        </w:rPr>
      </w:pPr>
    </w:p>
    <w:p w:rsidR="00F0776A" w:rsidRDefault="00F0776A">
      <w:pPr>
        <w:pStyle w:val="Authors"/>
        <w:framePr w:w="10089" w:h="1422" w:hRule="exact" w:wrap="notBeside" w:x="975" w:y="1124"/>
        <w:spacing w:after="0"/>
        <w:rPr>
          <w:rStyle w:val="MemberType"/>
          <w:i w:val="0"/>
          <w:sz w:val="20"/>
          <w:lang w:val="pt-BR"/>
        </w:rPr>
      </w:pPr>
      <w:r>
        <w:rPr>
          <w:rStyle w:val="MemberType"/>
          <w:i w:val="0"/>
          <w:sz w:val="20"/>
          <w:vertAlign w:val="superscript"/>
          <w:lang w:val="pt-BR"/>
        </w:rPr>
        <w:t>1</w:t>
      </w:r>
      <w:r>
        <w:rPr>
          <w:rStyle w:val="MemberType"/>
          <w:i w:val="0"/>
          <w:sz w:val="20"/>
          <w:lang w:val="pt-BR"/>
        </w:rPr>
        <w:t xml:space="preserve">First A. </w:t>
      </w:r>
      <w:proofErr w:type="spellStart"/>
      <w:r>
        <w:rPr>
          <w:rStyle w:val="MemberType"/>
          <w:i w:val="0"/>
          <w:sz w:val="20"/>
          <w:lang w:val="pt-BR"/>
        </w:rPr>
        <w:t>Author</w:t>
      </w:r>
      <w:proofErr w:type="spellEnd"/>
      <w:r>
        <w:rPr>
          <w:rStyle w:val="MemberType"/>
          <w:i w:val="0"/>
          <w:sz w:val="20"/>
          <w:lang w:val="pt-BR"/>
        </w:rPr>
        <w:t xml:space="preserve">, E &amp; E </w:t>
      </w:r>
      <w:proofErr w:type="spellStart"/>
      <w:r>
        <w:rPr>
          <w:rStyle w:val="MemberType"/>
          <w:i w:val="0"/>
          <w:sz w:val="20"/>
          <w:lang w:val="pt-BR"/>
        </w:rPr>
        <w:t>Department</w:t>
      </w:r>
      <w:proofErr w:type="spellEnd"/>
      <w:r>
        <w:rPr>
          <w:rStyle w:val="MemberType"/>
          <w:i w:val="0"/>
          <w:sz w:val="20"/>
          <w:lang w:val="pt-BR"/>
        </w:rPr>
        <w:t xml:space="preserve">, Santa Cruz </w:t>
      </w:r>
      <w:proofErr w:type="spellStart"/>
      <w:r>
        <w:rPr>
          <w:rStyle w:val="MemberType"/>
          <w:i w:val="0"/>
          <w:sz w:val="20"/>
          <w:lang w:val="pt-BR"/>
        </w:rPr>
        <w:t>University</w:t>
      </w:r>
      <w:proofErr w:type="spellEnd"/>
      <w:r>
        <w:rPr>
          <w:rStyle w:val="MemberType"/>
          <w:i w:val="0"/>
          <w:sz w:val="20"/>
          <w:lang w:val="pt-BR"/>
        </w:rPr>
        <w:t xml:space="preserve">, Via </w:t>
      </w:r>
      <w:proofErr w:type="spellStart"/>
      <w:r>
        <w:rPr>
          <w:rStyle w:val="MemberType"/>
          <w:i w:val="0"/>
          <w:sz w:val="20"/>
          <w:lang w:val="pt-BR"/>
        </w:rPr>
        <w:t>Appia</w:t>
      </w:r>
      <w:proofErr w:type="spellEnd"/>
      <w:r>
        <w:rPr>
          <w:rStyle w:val="MemberType"/>
          <w:i w:val="0"/>
          <w:sz w:val="20"/>
          <w:lang w:val="pt-BR"/>
        </w:rPr>
        <w:t xml:space="preserve">, </w:t>
      </w:r>
      <w:r>
        <w:rPr>
          <w:rStyle w:val="MemberType"/>
          <w:i w:val="0"/>
          <w:color w:val="000000"/>
          <w:sz w:val="20"/>
          <w:lang w:val="pt-BR"/>
        </w:rPr>
        <w:t>USA</w:t>
      </w:r>
    </w:p>
    <w:p w:rsidR="00F0776A" w:rsidRPr="00AF1919" w:rsidRDefault="00F0776A">
      <w:pPr>
        <w:pStyle w:val="Authors"/>
        <w:framePr w:w="10089" w:h="1422" w:hRule="exact" w:wrap="notBeside" w:x="975" w:y="1124"/>
        <w:spacing w:after="0"/>
        <w:rPr>
          <w:rStyle w:val="MemberType"/>
          <w:i w:val="0"/>
          <w:sz w:val="20"/>
        </w:rPr>
      </w:pPr>
      <w:r w:rsidRPr="00AF1919">
        <w:rPr>
          <w:rStyle w:val="MemberType"/>
          <w:i w:val="0"/>
          <w:sz w:val="20"/>
          <w:vertAlign w:val="superscript"/>
        </w:rPr>
        <w:t xml:space="preserve">2,3 </w:t>
      </w:r>
      <w:r w:rsidRPr="00AF1919">
        <w:rPr>
          <w:rStyle w:val="MemberType"/>
          <w:i w:val="0"/>
          <w:sz w:val="20"/>
        </w:rPr>
        <w:t xml:space="preserve">Second B. Author and Third C. Author, Department, Yokohama University, Yokohama, </w:t>
      </w:r>
      <w:r w:rsidRPr="00AF1919">
        <w:rPr>
          <w:rStyle w:val="MemberType"/>
          <w:i w:val="0"/>
          <w:color w:val="000000"/>
          <w:sz w:val="20"/>
        </w:rPr>
        <w:t>Japan</w:t>
      </w:r>
      <w:r w:rsidRPr="00AF1919">
        <w:rPr>
          <w:rStyle w:val="MemberType"/>
          <w:i w:val="0"/>
          <w:sz w:val="20"/>
        </w:rPr>
        <w:t xml:space="preserve">, </w:t>
      </w:r>
    </w:p>
    <w:p w:rsidR="00F0776A" w:rsidRPr="00AF1919" w:rsidRDefault="00F0776A">
      <w:pPr>
        <w:pStyle w:val="Authors"/>
        <w:framePr w:w="10089" w:h="1422" w:hRule="exact" w:wrap="notBeside" w:x="975" w:y="1124"/>
        <w:spacing w:after="0"/>
      </w:pPr>
      <w:r w:rsidRPr="00AF1919">
        <w:rPr>
          <w:rStyle w:val="MemberType"/>
          <w:i w:val="0"/>
          <w:sz w:val="20"/>
        </w:rPr>
        <w:t>e-mail: contact author only</w:t>
      </w:r>
    </w:p>
    <w:p w:rsidR="00F0776A" w:rsidRDefault="00F0776A" w:rsidP="00EC7D82">
      <w:pPr>
        <w:pStyle w:val="Ttulo"/>
        <w:framePr w:w="9361" w:wrap="notBeside" w:vAnchor="page" w:x="1288" w:y="965"/>
        <w:rPr>
          <w:sz w:val="32"/>
        </w:rPr>
      </w:pPr>
      <w:r>
        <w:rPr>
          <w:sz w:val="32"/>
        </w:rPr>
        <w:t>Preparation of Papers for the JICS</w:t>
      </w:r>
    </w:p>
    <w:p w:rsidR="00F0776A" w:rsidRDefault="00F0776A" w:rsidP="00EC7D82">
      <w:pPr>
        <w:pStyle w:val="Ttulo"/>
        <w:framePr w:w="9361" w:wrap="notBeside" w:vAnchor="page" w:x="1288" w:y="965"/>
        <w:rPr>
          <w:sz w:val="32"/>
        </w:rPr>
      </w:pPr>
      <w:r>
        <w:rPr>
          <w:sz w:val="32"/>
        </w:rPr>
        <w:t>Journal of Integrated Circuits and Systems</w:t>
      </w:r>
    </w:p>
    <w:p w:rsidR="00F0776A" w:rsidRDefault="00F0776A">
      <w:pPr>
        <w:pStyle w:val="Abstract"/>
      </w:pPr>
      <w:r>
        <w:rPr>
          <w:i/>
        </w:rPr>
        <w:t>Abstract</w:t>
      </w:r>
      <w:r>
        <w:t xml:space="preserve">—These instructions present guidelines for preparing papers for the </w:t>
      </w:r>
      <w:r>
        <w:rPr>
          <w:i/>
        </w:rPr>
        <w:t>Journal of Integrated Circuits and Systems.</w:t>
      </w:r>
      <w:r>
        <w:t xml:space="preserve"> This document is to be </w:t>
      </w:r>
      <w:r>
        <w:rPr>
          <w:color w:val="000000"/>
        </w:rPr>
        <w:t xml:space="preserve">used as a template if Microsoft </w:t>
      </w:r>
      <w:r>
        <w:rPr>
          <w:i/>
          <w:color w:val="000000"/>
        </w:rPr>
        <w:t>Word</w:t>
      </w:r>
      <w:r>
        <w:rPr>
          <w:color w:val="000000"/>
        </w:rPr>
        <w:t xml:space="preserve"> 6.0 or later is the word processor in use. Otherwise, this document can be used as an instruction set. All symbols used in the abstract should be defined. References should not be cited in the abstract</w:t>
      </w:r>
      <w:r>
        <w:t>. The blank line immediately above the abstract must not be</w:t>
      </w:r>
      <w:r>
        <w:rPr>
          <w:color w:val="FF0000"/>
        </w:rPr>
        <w:t xml:space="preserve"> </w:t>
      </w:r>
      <w:r>
        <w:t>deleted; it sets the footnote at the bottom of this column.</w:t>
      </w:r>
    </w:p>
    <w:p w:rsidR="00F0776A" w:rsidRDefault="00F0776A"/>
    <w:p w:rsidR="00F0776A" w:rsidRDefault="00F0776A">
      <w:pPr>
        <w:pStyle w:val="IndexTerms"/>
      </w:pPr>
      <w:r>
        <w:rPr>
          <w:i/>
        </w:rPr>
        <w:t>Index Terms</w:t>
      </w:r>
      <w:r>
        <w:t>—use maximum 5 index terms.</w:t>
      </w:r>
    </w:p>
    <w:p w:rsidR="00F0776A" w:rsidRDefault="00F0776A">
      <w:pPr>
        <w:pStyle w:val="Ttulo1"/>
      </w:pPr>
      <w:r>
        <w:t>Introduction</w:t>
      </w:r>
    </w:p>
    <w:p w:rsidR="00F0776A" w:rsidRDefault="00F0776A">
      <w:pPr>
        <w:pStyle w:val="Text"/>
      </w:pPr>
      <w:r>
        <w:t xml:space="preserve">This document is a template for Microsoft </w:t>
      </w:r>
      <w:r>
        <w:rPr>
          <w:i/>
        </w:rPr>
        <w:t>Word</w:t>
      </w:r>
      <w:r>
        <w:t xml:space="preserve"> versions 6.0 or later. </w:t>
      </w:r>
    </w:p>
    <w:p w:rsidR="00F0776A" w:rsidRDefault="00F0776A">
      <w:pPr>
        <w:pStyle w:val="Text"/>
      </w:pPr>
      <w:r>
        <w:t xml:space="preserve">You should use </w:t>
      </w:r>
      <w:r>
        <w:rPr>
          <w:i/>
        </w:rPr>
        <w:t>Word</w:t>
      </w:r>
      <w:r>
        <w:t>. Other word processor formats are acceptable but discouraged. If you choose a different word-processor, please try to obtain as much as possible the same aspect of these pages. Do not change the font sizes or line spacing to squeeze more text into a limited number of pages. Paper titles should be written in uppercase and lowercase letters, not all uppercase. Avoid writing long formulas with subscripts in the title; short formulas that identify the elements are fine (e.g., "</w:t>
      </w:r>
      <w:proofErr w:type="spellStart"/>
      <w:r>
        <w:t>NdFeB</w:t>
      </w:r>
      <w:proofErr w:type="spellEnd"/>
      <w:r>
        <w:t xml:space="preserve">"). Do not write "(Invited)" in the title. Do not begin a title with the word "On </w:t>
      </w:r>
      <w:proofErr w:type="gramStart"/>
      <w:r>
        <w:t>... .</w:t>
      </w:r>
      <w:proofErr w:type="gramEnd"/>
      <w:r>
        <w:t xml:space="preserve">" Full names of authors are preferred in the author </w:t>
      </w:r>
      <w:proofErr w:type="gramStart"/>
      <w:r>
        <w:t>field, but</w:t>
      </w:r>
      <w:proofErr w:type="gramEnd"/>
      <w:r>
        <w:t xml:space="preserve"> are not required. Use italics for emphasis; do not underline. Please respect the maximum number of pages (usually not more than </w:t>
      </w:r>
      <w:r>
        <w:rPr>
          <w:b/>
          <w:u w:val="single"/>
        </w:rPr>
        <w:t>12 pages</w:t>
      </w:r>
      <w:r>
        <w:t xml:space="preserve">). </w:t>
      </w:r>
    </w:p>
    <w:p w:rsidR="00F0776A" w:rsidRDefault="00F0776A">
      <w:pPr>
        <w:pStyle w:val="Ttulo1"/>
      </w:pPr>
      <w:r>
        <w:t>Formatting your Paper</w:t>
      </w:r>
    </w:p>
    <w:p w:rsidR="00F0776A" w:rsidRDefault="00F0776A">
      <w:pPr>
        <w:pStyle w:val="Text"/>
      </w:pPr>
      <w:r>
        <w:t xml:space="preserve">Use the A4 paper size (21x29.7 cm). All printed material, including text, illustrations, and charts, must be kept within a print area 17.6 cm wide 25.5 cm high. Top and bottom margins are 1.5 cm and 2.7 cm, respectively, and left and right margins are 1.7 cm. Do not write or print outside the print area. All </w:t>
      </w:r>
      <w:r>
        <w:rPr>
          <w:i/>
        </w:rPr>
        <w:t>text</w:t>
      </w:r>
      <w:r>
        <w:t xml:space="preserve"> must be in a two-column format. Columns are to be 8.5 cm wide, with a 0.6 cm space between them. Text must be fully justified.</w:t>
      </w:r>
    </w:p>
    <w:p w:rsidR="00F0776A" w:rsidRDefault="00F0776A">
      <w:pPr>
        <w:pStyle w:val="Ttulo2"/>
      </w:pPr>
      <w:r>
        <w:t>A. Main title</w:t>
      </w:r>
    </w:p>
    <w:p w:rsidR="00F0776A" w:rsidRDefault="00F0776A">
      <w:pPr>
        <w:pStyle w:val="Text"/>
      </w:pPr>
      <w:r>
        <w:t xml:space="preserve">The </w:t>
      </w:r>
      <w:r>
        <w:rPr>
          <w:b/>
        </w:rPr>
        <w:t>main title</w:t>
      </w:r>
      <w:r>
        <w:t xml:space="preserve"> (on the first page) should begin 1.7 cm from the top edge of the page (1.5 cm margin plus 0.2 cm additional space), centered, and in </w:t>
      </w:r>
      <w:r>
        <w:rPr>
          <w:b/>
        </w:rPr>
        <w:t>Times 16-point</w:t>
      </w:r>
      <w:r>
        <w:t xml:space="preserve">, boldface type. The main title spans both columns. Capitalize the first letter of nouns, pronouns, verbs, adjectives, and adverbs; do not capitalize articles, co-ordinate conjunctions, or prepositions. </w:t>
      </w:r>
    </w:p>
    <w:p w:rsidR="00F0776A" w:rsidRDefault="00F0776A">
      <w:pPr>
        <w:pStyle w:val="Ttulo2"/>
      </w:pPr>
      <w:r>
        <w:t>B. Author name(s) and affiliation(s)</w:t>
      </w:r>
    </w:p>
    <w:p w:rsidR="00F0776A" w:rsidRDefault="00F0776A">
      <w:pPr>
        <w:pStyle w:val="Text"/>
      </w:pPr>
      <w:r>
        <w:rPr>
          <w:b/>
        </w:rPr>
        <w:t>Author names</w:t>
      </w:r>
      <w:r>
        <w:t xml:space="preserve"> </w:t>
      </w:r>
      <w:proofErr w:type="gramStart"/>
      <w:r>
        <w:t>have to</w:t>
      </w:r>
      <w:proofErr w:type="gramEnd"/>
      <w:r>
        <w:t xml:space="preserve"> be centered 1.1 cm beneath the title and printed in Times</w:t>
      </w:r>
      <w:r>
        <w:rPr>
          <w:b/>
        </w:rPr>
        <w:t xml:space="preserve"> 12-point</w:t>
      </w:r>
      <w:r>
        <w:t xml:space="preserve">, non-boldface type. Author family names </w:t>
      </w:r>
      <w:proofErr w:type="gramStart"/>
      <w:r>
        <w:t>has to</w:t>
      </w:r>
      <w:proofErr w:type="gramEnd"/>
      <w:r>
        <w:t xml:space="preserve"> be in capital letters. </w:t>
      </w:r>
      <w:r>
        <w:rPr>
          <w:b/>
        </w:rPr>
        <w:t>Affiliations</w:t>
      </w:r>
      <w:r>
        <w:t xml:space="preserve"> are centered below each author name, in Times</w:t>
      </w:r>
      <w:r>
        <w:rPr>
          <w:b/>
        </w:rPr>
        <w:t xml:space="preserve"> 10-point</w:t>
      </w:r>
      <w:r>
        <w:t>, not bold. Include e-mail addresses. Follow the author information by 0.9 cm before the main text.</w:t>
      </w:r>
    </w:p>
    <w:p w:rsidR="00F0776A" w:rsidRDefault="00F0776A">
      <w:pPr>
        <w:pStyle w:val="Ttulo2"/>
      </w:pPr>
      <w:r>
        <w:t>C. Type-style and fonts</w:t>
      </w:r>
    </w:p>
    <w:p w:rsidR="00F0776A" w:rsidRDefault="00F0776A">
      <w:pPr>
        <w:pStyle w:val="Text"/>
      </w:pPr>
      <w:r>
        <w:t>Wherever Times is specified, Times Roman, or New Times Roman may be used. If neither is available on your word processor, please use the font closest in appearance to Times that you have access to. Please avoid using bit-mapped fonts if possible. True-Type 1 fonts are preferred.</w:t>
      </w:r>
    </w:p>
    <w:p w:rsidR="00F0776A" w:rsidRDefault="00F0776A">
      <w:pPr>
        <w:pStyle w:val="Ttulo2"/>
      </w:pPr>
      <w:r>
        <w:t>D. Text</w:t>
      </w:r>
    </w:p>
    <w:p w:rsidR="00F0776A" w:rsidRDefault="00F0776A">
      <w:pPr>
        <w:pStyle w:val="Text"/>
        <w:rPr>
          <w:i/>
          <w:snapToGrid w:val="0"/>
          <w:lang w:eastAsia="es-ES"/>
        </w:rPr>
      </w:pPr>
      <w:r>
        <w:t xml:space="preserve">Type your main </w:t>
      </w:r>
      <w:r>
        <w:rPr>
          <w:b/>
        </w:rPr>
        <w:t>text</w:t>
      </w:r>
      <w:r>
        <w:t xml:space="preserve"> in Times</w:t>
      </w:r>
      <w:r>
        <w:rPr>
          <w:b/>
        </w:rPr>
        <w:t xml:space="preserve"> 10-point</w:t>
      </w:r>
      <w:r>
        <w:t xml:space="preserve">, single-spaced. Do </w:t>
      </w:r>
      <w:r>
        <w:rPr>
          <w:b/>
        </w:rPr>
        <w:t>not</w:t>
      </w:r>
      <w:r>
        <w:t xml:space="preserve"> use double-spacing. All paragraphs should be indented 1 pica (12 point or 0.422 cm). Be sure your text is fully justified - that is, flush left and flush right. Please do not place any additional blank lines between paragraphs. </w:t>
      </w:r>
    </w:p>
    <w:p w:rsidR="00F0776A" w:rsidRDefault="00F0776A">
      <w:pPr>
        <w:pStyle w:val="Ttulo2"/>
      </w:pPr>
      <w:r>
        <w:t>E. Figures and Tables</w:t>
      </w:r>
    </w:p>
    <w:p w:rsidR="00B81776" w:rsidRDefault="00F0776A" w:rsidP="00B81776">
      <w:pPr>
        <w:pStyle w:val="Text"/>
        <w:rPr>
          <w:snapToGrid w:val="0"/>
          <w:lang w:eastAsia="es-ES"/>
        </w:rPr>
      </w:pPr>
      <w:r>
        <w:rPr>
          <w:snapToGrid w:val="0"/>
          <w:lang w:eastAsia="es-ES"/>
        </w:rPr>
        <w:t xml:space="preserve">Position figures and tables preferentially at the top or bottom of columns. Avoid placing them in the middle of columns </w:t>
      </w:r>
      <w:r>
        <w:t>(see the example)</w:t>
      </w:r>
      <w:r>
        <w:rPr>
          <w:snapToGrid w:val="0"/>
          <w:lang w:eastAsia="es-ES"/>
        </w:rPr>
        <w:t xml:space="preserve">. Large figures and tables may span across both columns. </w:t>
      </w:r>
      <w:r>
        <w:rPr>
          <w:b/>
          <w:bCs/>
          <w:snapToGrid w:val="0"/>
          <w:lang w:eastAsia="es-ES"/>
        </w:rPr>
        <w:t>Figure captions should be below the figures; table captions should be above the tables.</w:t>
      </w:r>
      <w:r>
        <w:rPr>
          <w:snapToGrid w:val="0"/>
          <w:lang w:eastAsia="es-ES"/>
        </w:rPr>
        <w:t xml:space="preserve"> Avoid placing figures and tables before their first mention in the text. Use the abbreviation “Fig. 1,” even at the beginning of a sentence. Figure axis labels are often a source of confusion. Try to use words rather than symbols. As an example, write the quantity “Drain current,” or Drain current, I,” not just “I.” Put units in parentheses. Do not label axes only with units. In the example, write “Current density (A/cm</w:t>
      </w:r>
      <w:r>
        <w:rPr>
          <w:snapToGrid w:val="0"/>
          <w:vertAlign w:val="superscript"/>
          <w:lang w:eastAsia="es-ES"/>
        </w:rPr>
        <w:t>2</w:t>
      </w:r>
      <w:r>
        <w:rPr>
          <w:snapToGrid w:val="0"/>
          <w:lang w:eastAsia="es-ES"/>
        </w:rPr>
        <w:t>)” or “Current density, (A-cm</w:t>
      </w:r>
      <w:r>
        <w:rPr>
          <w:snapToGrid w:val="0"/>
          <w:vertAlign w:val="superscript"/>
          <w:lang w:eastAsia="es-ES"/>
        </w:rPr>
        <w:t>-2</w:t>
      </w:r>
      <w:r>
        <w:rPr>
          <w:snapToGrid w:val="0"/>
          <w:lang w:eastAsia="es-ES"/>
        </w:rPr>
        <w:t>),” not just “A/cm</w:t>
      </w:r>
      <w:r>
        <w:rPr>
          <w:snapToGrid w:val="0"/>
          <w:vertAlign w:val="superscript"/>
          <w:lang w:eastAsia="es-ES"/>
        </w:rPr>
        <w:t>2</w:t>
      </w:r>
      <w:r>
        <w:rPr>
          <w:snapToGrid w:val="0"/>
          <w:lang w:eastAsia="es-ES"/>
        </w:rPr>
        <w:t>.” Do not label axes with a ratio of quantities and units. For example, write “Temperature (K),” not “Temperature/K.”</w:t>
      </w:r>
    </w:p>
    <w:p w:rsidR="00B81776" w:rsidRDefault="00B81776" w:rsidP="00B81776">
      <w:pPr>
        <w:pStyle w:val="Text"/>
        <w:rPr>
          <w:snapToGrid w:val="0"/>
          <w:lang w:eastAsia="es-ES"/>
        </w:rPr>
      </w:pPr>
      <w:r>
        <w:t>All graphics should be centered. Your artwork must be in place in the article preferably printed as part of the text rather than pasted up. If you must use photos, they must be scanned or in electronic format (maximum 300dpi).</w:t>
      </w:r>
    </w:p>
    <w:p w:rsidR="00B81776" w:rsidRDefault="00B81776">
      <w:pPr>
        <w:pStyle w:val="Text"/>
        <w:rPr>
          <w:snapToGrid w:val="0"/>
          <w:lang w:eastAsia="es-ES"/>
        </w:rPr>
      </w:pPr>
    </w:p>
    <w:p w:rsidR="00F0776A" w:rsidRDefault="00F0776A">
      <w:pPr>
        <w:framePr w:w="4820" w:h="3101" w:hSpace="181" w:wrap="around" w:vAnchor="page" w:hAnchor="page" w:x="1010" w:y="12243" w:anchorLock="1"/>
        <w:shd w:val="solid" w:color="FFFFFF" w:fill="FFFFFF"/>
        <w:spacing w:line="360" w:lineRule="auto"/>
        <w:jc w:val="center"/>
      </w:pPr>
      <w:r>
        <w:object w:dxaOrig="4887" w:dyaOrig="2847" w14:anchorId="157D2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133.8pt" o:ole="" o:preferrelative="f" fillcolor="window">
            <v:imagedata r:id="rId7" o:title=""/>
            <o:lock v:ext="edit" aspectratio="f"/>
          </v:shape>
          <o:OLEObject Type="Embed" ProgID="Visio.Drawing.5" ShapeID="_x0000_i1025" DrawAspect="Content" ObjectID="_1611404191" r:id="rId8"/>
        </w:object>
      </w:r>
      <w:r>
        <w:rPr>
          <w:sz w:val="16"/>
        </w:rPr>
        <w:t>Fig.</w:t>
      </w:r>
      <w:proofErr w:type="gramStart"/>
      <w:r>
        <w:rPr>
          <w:sz w:val="16"/>
        </w:rPr>
        <w:t>1  Resistance</w:t>
      </w:r>
      <w:proofErr w:type="gramEnd"/>
      <w:r>
        <w:rPr>
          <w:sz w:val="16"/>
        </w:rPr>
        <w:t xml:space="preserve"> Rx as a function of I</w:t>
      </w:r>
      <w:r>
        <w:rPr>
          <w:sz w:val="16"/>
          <w:vertAlign w:val="subscript"/>
        </w:rPr>
        <w:t>DN3</w:t>
      </w:r>
    </w:p>
    <w:p w:rsidR="00F0776A" w:rsidRDefault="00F0776A">
      <w:pPr>
        <w:pStyle w:val="Ttulo2"/>
      </w:pPr>
      <w:r>
        <w:t>F. Numbering and footnotes</w:t>
      </w:r>
    </w:p>
    <w:p w:rsidR="00F0776A" w:rsidRDefault="00F0776A">
      <w:pPr>
        <w:pStyle w:val="Text"/>
        <w:rPr>
          <w:snapToGrid w:val="0"/>
          <w:lang w:eastAsia="es-ES"/>
        </w:rPr>
      </w:pPr>
      <w:r>
        <w:rPr>
          <w:snapToGrid w:val="0"/>
          <w:lang w:eastAsia="es-ES"/>
        </w:rPr>
        <w:t>Number reference citations consecutively in square brackets [1]. The sentence punctuation follows the brackets [2]. Refer simply to the reference number, as in [3]. Do not use “Ref. [3]” or “reference [3]”.</w:t>
      </w:r>
    </w:p>
    <w:p w:rsidR="00F0776A" w:rsidRDefault="00F0776A">
      <w:pPr>
        <w:pStyle w:val="Text"/>
        <w:rPr>
          <w:snapToGrid w:val="0"/>
        </w:rPr>
      </w:pPr>
      <w:r>
        <w:rPr>
          <w:snapToGrid w:val="0"/>
        </w:rPr>
        <w:t>Number footnotes separately in superscripts</w:t>
      </w:r>
      <w:proofErr w:type="gramStart"/>
      <w:r>
        <w:rPr>
          <w:snapToGrid w:val="0"/>
          <w:vertAlign w:val="superscript"/>
        </w:rPr>
        <w:t>1</w:t>
      </w:r>
      <w:r>
        <w:t xml:space="preserve"> ,</w:t>
      </w:r>
      <w:proofErr w:type="gramEnd"/>
      <w:r>
        <w:t xml:space="preserve"> in Times 8-point type, single-spaced.</w:t>
      </w:r>
      <w:r>
        <w:rPr>
          <w:snapToGrid w:val="0"/>
        </w:rPr>
        <w:t xml:space="preserve"> Place the actual footnote at the bottom of the column in which it is cited. Do not put footnotes in the reference list. Use letters for table footnotes.</w:t>
      </w:r>
    </w:p>
    <w:p w:rsidR="00F0776A" w:rsidRDefault="00F0776A">
      <w:pPr>
        <w:pStyle w:val="Text"/>
        <w:rPr>
          <w:snapToGrid w:val="0"/>
          <w:lang w:eastAsia="es-ES"/>
        </w:rPr>
      </w:pPr>
      <w:r>
        <w:t>Equations, illustrations, graphs, and photographs should be numbered sequentially. Please flush in the right equation numbering.</w:t>
      </w:r>
    </w:p>
    <w:p w:rsidR="00F0776A" w:rsidRDefault="00F0776A">
      <w:pPr>
        <w:pStyle w:val="Ttulo2"/>
      </w:pPr>
      <w:r>
        <w:t>G. Abbreviations and Acronyms</w:t>
      </w:r>
    </w:p>
    <w:p w:rsidR="00F0776A" w:rsidRDefault="00F0776A">
      <w:pPr>
        <w:pStyle w:val="Text"/>
        <w:rPr>
          <w:snapToGrid w:val="0"/>
          <w:lang w:eastAsia="es-ES"/>
        </w:rPr>
      </w:pPr>
      <w:r>
        <w:rPr>
          <w:snapToGrid w:val="0"/>
          <w:lang w:eastAsia="es-ES"/>
        </w:rPr>
        <w:t>Define abbreviations and acronyms the first time they are used in the text, even after they have been defined in the abstract. Abbreviations such as IEEE, SI, MKS, CGS, ac, dc, and rms do not have to be defined. Do not use abbreviations in the title unless they are unavoidable (for example, the title of this article).</w:t>
      </w:r>
    </w:p>
    <w:p w:rsidR="00F0776A" w:rsidRDefault="00F0776A">
      <w:pPr>
        <w:pStyle w:val="Ttulo2"/>
      </w:pPr>
      <w:r>
        <w:t>H. Equations</w:t>
      </w:r>
    </w:p>
    <w:p w:rsidR="00F0776A" w:rsidRDefault="00F0776A">
      <w:pPr>
        <w:pStyle w:val="Text"/>
        <w:rPr>
          <w:snapToGrid w:val="0"/>
          <w:lang w:eastAsia="es-ES"/>
        </w:rPr>
      </w:pPr>
      <w:r>
        <w:rPr>
          <w:snapToGrid w:val="0"/>
          <w:lang w:eastAsia="es-ES"/>
        </w:rPr>
        <w:t>Number equations consecutively with equation numbers in parentheses flush with the right margin, as in (1). To make your equations more compact, you may use the solidus (/)</w:t>
      </w:r>
      <w:r>
        <w:rPr>
          <w:i/>
          <w:snapToGrid w:val="0"/>
          <w:lang w:eastAsia="es-ES"/>
        </w:rPr>
        <w:t xml:space="preserve">, </w:t>
      </w:r>
      <w:r>
        <w:rPr>
          <w:snapToGrid w:val="0"/>
          <w:lang w:eastAsia="es-ES"/>
        </w:rPr>
        <w:t xml:space="preserve">the exp. function, or appropriate exponents. </w:t>
      </w:r>
      <w:proofErr w:type="spellStart"/>
      <w:r>
        <w:rPr>
          <w:snapToGrid w:val="0"/>
          <w:lang w:eastAsia="es-ES"/>
        </w:rPr>
        <w:t>Italicise</w:t>
      </w:r>
      <w:proofErr w:type="spellEnd"/>
      <w:r>
        <w:rPr>
          <w:snapToGrid w:val="0"/>
          <w:lang w:eastAsia="es-ES"/>
        </w:rPr>
        <w:t xml:space="preserve"> Roman symbols for quantities and variables, but not Greek symbols. Use a long dash rather than a hyphen for a minus sign. Use parentheses to avoid ambiguities in the denominator. Punctuate equations with commas or periods when they are part of a sentence:</w:t>
      </w:r>
    </w:p>
    <w:p w:rsidR="00F0776A" w:rsidRDefault="00F0776A">
      <w:pPr>
        <w:tabs>
          <w:tab w:val="left" w:pos="221"/>
        </w:tabs>
        <w:spacing w:line="221" w:lineRule="exact"/>
        <w:ind w:firstLine="221"/>
        <w:jc w:val="both"/>
        <w:rPr>
          <w:snapToGrid w:val="0"/>
          <w:lang w:eastAsia="es-ES"/>
        </w:rPr>
      </w:pPr>
    </w:p>
    <w:p w:rsidR="00F0776A" w:rsidRDefault="00F0776A" w:rsidP="00B81776">
      <w:pPr>
        <w:tabs>
          <w:tab w:val="left" w:pos="221"/>
          <w:tab w:val="right" w:pos="4820"/>
        </w:tabs>
        <w:spacing w:line="221" w:lineRule="exact"/>
        <w:ind w:firstLine="221"/>
        <w:jc w:val="both"/>
        <w:rPr>
          <w:snapToGrid w:val="0"/>
          <w:lang w:eastAsia="es-ES"/>
        </w:rPr>
      </w:pPr>
      <w:r>
        <w:rPr>
          <w:i/>
          <w:snapToGrid w:val="0"/>
          <w:lang w:val="es-MX" w:eastAsia="es-ES"/>
        </w:rPr>
        <w:t xml:space="preserve">y = </w:t>
      </w:r>
      <w:proofErr w:type="spellStart"/>
      <w:r>
        <w:rPr>
          <w:i/>
          <w:snapToGrid w:val="0"/>
          <w:lang w:val="es-MX" w:eastAsia="es-ES"/>
        </w:rPr>
        <w:t>mx</w:t>
      </w:r>
      <w:proofErr w:type="spellEnd"/>
      <w:r>
        <w:rPr>
          <w:i/>
          <w:snapToGrid w:val="0"/>
          <w:lang w:val="es-MX" w:eastAsia="es-ES"/>
        </w:rPr>
        <w:t xml:space="preserve"> + q</w:t>
      </w:r>
      <w:r>
        <w:rPr>
          <w:b/>
          <w:snapToGrid w:val="0"/>
          <w:lang w:val="en-CA" w:eastAsia="es-ES"/>
        </w:rPr>
        <w:t xml:space="preserve"> </w:t>
      </w:r>
      <w:r w:rsidR="00B81776">
        <w:rPr>
          <w:snapToGrid w:val="0"/>
          <w:color w:val="FF0000"/>
          <w:lang w:val="en-CA" w:eastAsia="es-ES"/>
        </w:rPr>
        <w:tab/>
      </w:r>
      <w:r>
        <w:rPr>
          <w:snapToGrid w:val="0"/>
          <w:lang w:eastAsia="es-ES"/>
        </w:rPr>
        <w:t>(1)</w:t>
      </w:r>
    </w:p>
    <w:p w:rsidR="00F0776A" w:rsidRDefault="00F0776A">
      <w:pPr>
        <w:tabs>
          <w:tab w:val="left" w:pos="221"/>
        </w:tabs>
        <w:spacing w:line="221" w:lineRule="exact"/>
        <w:ind w:firstLine="221"/>
        <w:jc w:val="both"/>
        <w:rPr>
          <w:snapToGrid w:val="0"/>
          <w:lang w:eastAsia="es-ES"/>
        </w:rPr>
      </w:pPr>
    </w:p>
    <w:p w:rsidR="00F0776A" w:rsidRDefault="00F0776A">
      <w:pPr>
        <w:pStyle w:val="Text"/>
        <w:rPr>
          <w:snapToGrid w:val="0"/>
          <w:lang w:eastAsia="es-ES"/>
        </w:rPr>
      </w:pPr>
      <w:r>
        <w:rPr>
          <w:snapToGrid w:val="0"/>
          <w:lang w:eastAsia="es-ES"/>
        </w:rPr>
        <w:t>Be sure that the symbols in your equation have been defined before the</w:t>
      </w:r>
      <w:r>
        <w:rPr>
          <w:snapToGrid w:val="0"/>
          <w:sz w:val="16"/>
          <w:lang w:eastAsia="es-ES"/>
        </w:rPr>
        <w:t xml:space="preserve"> </w:t>
      </w:r>
      <w:r>
        <w:rPr>
          <w:snapToGrid w:val="0"/>
          <w:lang w:eastAsia="es-ES"/>
        </w:rPr>
        <w:t>equation appears or immediately after.</w:t>
      </w:r>
    </w:p>
    <w:p w:rsidR="00F0776A" w:rsidRDefault="00F0776A">
      <w:pPr>
        <w:pStyle w:val="Ttulo2"/>
      </w:pPr>
      <w:r>
        <w:t>I. Headings</w:t>
      </w:r>
    </w:p>
    <w:p w:rsidR="00F0776A" w:rsidRDefault="00F0776A">
      <w:pPr>
        <w:pStyle w:val="Text"/>
      </w:pPr>
      <w:r>
        <w:t xml:space="preserve">First-order headings, for example, “I. </w:t>
      </w:r>
      <w:r>
        <w:rPr>
          <w:smallCaps/>
        </w:rPr>
        <w:t>Introduction</w:t>
      </w:r>
      <w:r>
        <w:t>”, should be Times 10-point boldface, initially capitalized, centered, with 0.4 cm (12 pt) before, and 0.3 cm (9 pt) after. Use a period (“.”) after the heading number, not a colon. Second-order headings should be Times 10-point italic, initially capitalized, flush left, with 0.3 cm (9 pt) before, and 0.2 cm (6 pt) after. Do not use third-order headings.</w:t>
      </w:r>
    </w:p>
    <w:p w:rsidR="00F0776A" w:rsidRDefault="00F0776A">
      <w:pPr>
        <w:pStyle w:val="ReferenceHead"/>
      </w:pPr>
      <w:r>
        <w:t>Acknowledgements</w:t>
      </w:r>
    </w:p>
    <w:p w:rsidR="00F0776A" w:rsidRDefault="00F0776A">
      <w:pPr>
        <w:pStyle w:val="Text"/>
      </w:pPr>
      <w:r>
        <w:t>The authors would like to acknowledge.</w:t>
      </w:r>
    </w:p>
    <w:p w:rsidR="00F0776A" w:rsidRDefault="00F0776A">
      <w:pPr>
        <w:pStyle w:val="ReferenceHead"/>
      </w:pPr>
      <w:r>
        <w:t>References</w:t>
      </w:r>
    </w:p>
    <w:p w:rsidR="00F0776A" w:rsidRDefault="00F0776A">
      <w:pPr>
        <w:pStyle w:val="Text"/>
      </w:pPr>
      <w:r>
        <w:rPr>
          <w:snapToGrid w:val="0"/>
          <w:lang w:eastAsia="es-ES"/>
        </w:rPr>
        <w:t>References are important to the reader; therefore, each citation must be complete and correct. If possible, references should be commonly available publications</w:t>
      </w:r>
      <w:r>
        <w:rPr>
          <w:snapToGrid w:val="0"/>
          <w:sz w:val="16"/>
          <w:lang w:eastAsia="es-ES"/>
        </w:rPr>
        <w:t xml:space="preserve">. </w:t>
      </w:r>
      <w:r>
        <w:t xml:space="preserve">List and number all bibliographical </w:t>
      </w:r>
      <w:r>
        <w:rPr>
          <w:b/>
        </w:rPr>
        <w:t xml:space="preserve">references </w:t>
      </w:r>
      <w:r>
        <w:t>in Times</w:t>
      </w:r>
      <w:r>
        <w:rPr>
          <w:b/>
        </w:rPr>
        <w:t xml:space="preserve"> 8-point</w:t>
      </w:r>
      <w:r>
        <w:t>, single-spaced, at the end of your paper. When referenced in the text, enclose the citation number in square brackets, for example [1].</w:t>
      </w:r>
    </w:p>
    <w:p w:rsidR="00F0776A" w:rsidRDefault="00F0776A">
      <w:pPr>
        <w:tabs>
          <w:tab w:val="left" w:pos="204"/>
        </w:tabs>
        <w:jc w:val="both"/>
      </w:pPr>
    </w:p>
    <w:p w:rsidR="00F0776A" w:rsidRDefault="00F0776A">
      <w:pPr>
        <w:pStyle w:val="FigureCaption"/>
        <w:tabs>
          <w:tab w:val="left" w:pos="204"/>
        </w:tabs>
        <w:rPr>
          <w:snapToGrid w:val="0"/>
          <w:lang w:eastAsia="es-ES"/>
        </w:rPr>
      </w:pPr>
      <w:r>
        <w:rPr>
          <w:snapToGrid w:val="0"/>
          <w:lang w:eastAsia="es-ES"/>
        </w:rPr>
        <w:t>For a paper citation:</w:t>
      </w:r>
    </w:p>
    <w:p w:rsidR="00F0776A" w:rsidRDefault="00F0776A">
      <w:pPr>
        <w:pStyle w:val="FigureCaption"/>
        <w:tabs>
          <w:tab w:val="left" w:pos="204"/>
        </w:tabs>
        <w:rPr>
          <w:snapToGrid w:val="0"/>
          <w:lang w:eastAsia="es-ES"/>
        </w:rPr>
      </w:pPr>
    </w:p>
    <w:p w:rsidR="00F0776A" w:rsidRDefault="00F0776A">
      <w:pPr>
        <w:pStyle w:val="References"/>
        <w:rPr>
          <w:snapToGrid w:val="0"/>
          <w:lang w:eastAsia="es-ES"/>
        </w:rPr>
      </w:pPr>
      <w:r>
        <w:rPr>
          <w:snapToGrid w:val="0"/>
          <w:lang w:eastAsia="es-ES"/>
        </w:rPr>
        <w:t>A.</w:t>
      </w:r>
      <w:proofErr w:type="gramStart"/>
      <w:r>
        <w:rPr>
          <w:snapToGrid w:val="0"/>
          <w:lang w:eastAsia="es-ES"/>
        </w:rPr>
        <w:t>B.Name</w:t>
      </w:r>
      <w:proofErr w:type="gramEnd"/>
      <w:r>
        <w:rPr>
          <w:snapToGrid w:val="0"/>
          <w:lang w:eastAsia="es-ES"/>
        </w:rPr>
        <w:t xml:space="preserve">1 and C. Name2, “Paper title,” </w:t>
      </w:r>
      <w:r>
        <w:rPr>
          <w:i/>
          <w:snapToGrid w:val="0"/>
          <w:lang w:eastAsia="es-ES"/>
        </w:rPr>
        <w:t xml:space="preserve">IEEE Journal, </w:t>
      </w:r>
      <w:r>
        <w:rPr>
          <w:snapToGrid w:val="0"/>
          <w:lang w:eastAsia="es-ES"/>
        </w:rPr>
        <w:t>vol., no. , Month, Year, pages.</w:t>
      </w:r>
    </w:p>
    <w:p w:rsidR="00F0776A" w:rsidRDefault="00F0776A">
      <w:pPr>
        <w:tabs>
          <w:tab w:val="left" w:pos="204"/>
        </w:tabs>
        <w:jc w:val="both"/>
        <w:rPr>
          <w:snapToGrid w:val="0"/>
          <w:sz w:val="16"/>
          <w:lang w:eastAsia="es-ES"/>
        </w:rPr>
      </w:pPr>
    </w:p>
    <w:p w:rsidR="00F0776A" w:rsidRDefault="00F0776A">
      <w:pPr>
        <w:pStyle w:val="FigureCaption"/>
        <w:rPr>
          <w:snapToGrid w:val="0"/>
          <w:lang w:eastAsia="es-ES"/>
        </w:rPr>
      </w:pPr>
      <w:r>
        <w:rPr>
          <w:snapToGrid w:val="0"/>
          <w:lang w:eastAsia="es-ES"/>
        </w:rPr>
        <w:t>For a book citation:</w:t>
      </w:r>
    </w:p>
    <w:p w:rsidR="00F0776A" w:rsidRDefault="00F0776A">
      <w:pPr>
        <w:tabs>
          <w:tab w:val="left" w:pos="204"/>
        </w:tabs>
        <w:jc w:val="both"/>
        <w:rPr>
          <w:snapToGrid w:val="0"/>
          <w:sz w:val="16"/>
          <w:lang w:eastAsia="es-ES"/>
        </w:rPr>
      </w:pPr>
    </w:p>
    <w:p w:rsidR="00F0776A" w:rsidRDefault="00F0776A">
      <w:pPr>
        <w:pStyle w:val="References"/>
        <w:rPr>
          <w:snapToGrid w:val="0"/>
          <w:lang w:eastAsia="es-ES"/>
        </w:rPr>
      </w:pPr>
      <w:proofErr w:type="spellStart"/>
      <w:r>
        <w:rPr>
          <w:snapToGrid w:val="0"/>
          <w:lang w:eastAsia="es-ES"/>
        </w:rPr>
        <w:t>A.</w:t>
      </w:r>
      <w:proofErr w:type="gramStart"/>
      <w:r>
        <w:rPr>
          <w:snapToGrid w:val="0"/>
          <w:lang w:eastAsia="es-ES"/>
        </w:rPr>
        <w:t>B.Name</w:t>
      </w:r>
      <w:proofErr w:type="spellEnd"/>
      <w:proofErr w:type="gramEnd"/>
      <w:r>
        <w:rPr>
          <w:snapToGrid w:val="0"/>
          <w:lang w:eastAsia="es-ES"/>
        </w:rPr>
        <w:t xml:space="preserve">, </w:t>
      </w:r>
      <w:r>
        <w:rPr>
          <w:i/>
          <w:snapToGrid w:val="0"/>
          <w:lang w:eastAsia="es-ES"/>
        </w:rPr>
        <w:t xml:space="preserve">Book Title, </w:t>
      </w:r>
      <w:r>
        <w:rPr>
          <w:snapToGrid w:val="0"/>
          <w:lang w:eastAsia="es-ES"/>
        </w:rPr>
        <w:t>Editor, City: Year, pages.</w:t>
      </w:r>
    </w:p>
    <w:p w:rsidR="00F0776A" w:rsidRDefault="00F0776A">
      <w:pPr>
        <w:tabs>
          <w:tab w:val="left" w:pos="408"/>
        </w:tabs>
        <w:spacing w:line="226" w:lineRule="exact"/>
        <w:ind w:left="408" w:hanging="408"/>
        <w:jc w:val="both"/>
        <w:rPr>
          <w:snapToGrid w:val="0"/>
          <w:sz w:val="16"/>
          <w:lang w:eastAsia="es-ES"/>
        </w:rPr>
      </w:pPr>
    </w:p>
    <w:p w:rsidR="00F0776A" w:rsidRDefault="00F0776A">
      <w:pPr>
        <w:pStyle w:val="FigureCaption"/>
        <w:rPr>
          <w:snapToGrid w:val="0"/>
          <w:lang w:eastAsia="es-ES"/>
        </w:rPr>
      </w:pPr>
      <w:r>
        <w:rPr>
          <w:snapToGrid w:val="0"/>
          <w:lang w:eastAsia="es-ES"/>
        </w:rPr>
        <w:t>For a conference citation:</w:t>
      </w:r>
    </w:p>
    <w:p w:rsidR="00F0776A" w:rsidRDefault="00F0776A">
      <w:pPr>
        <w:tabs>
          <w:tab w:val="left" w:pos="204"/>
        </w:tabs>
        <w:jc w:val="both"/>
        <w:rPr>
          <w:snapToGrid w:val="0"/>
          <w:sz w:val="16"/>
          <w:lang w:eastAsia="es-ES"/>
        </w:rPr>
      </w:pPr>
    </w:p>
    <w:p w:rsidR="00F0776A" w:rsidRDefault="00F0776A">
      <w:pPr>
        <w:pStyle w:val="References"/>
      </w:pPr>
      <w:proofErr w:type="spellStart"/>
      <w:r>
        <w:rPr>
          <w:snapToGrid w:val="0"/>
          <w:lang w:eastAsia="es-ES"/>
        </w:rPr>
        <w:t>D.</w:t>
      </w:r>
      <w:proofErr w:type="gramStart"/>
      <w:r>
        <w:rPr>
          <w:snapToGrid w:val="0"/>
          <w:lang w:eastAsia="es-ES"/>
        </w:rPr>
        <w:t>E.Name</w:t>
      </w:r>
      <w:proofErr w:type="spellEnd"/>
      <w:proofErr w:type="gramEnd"/>
      <w:r>
        <w:rPr>
          <w:snapToGrid w:val="0"/>
          <w:lang w:eastAsia="es-ES"/>
        </w:rPr>
        <w:t xml:space="preserve">, “Title,” in </w:t>
      </w:r>
      <w:r>
        <w:rPr>
          <w:i/>
          <w:snapToGrid w:val="0"/>
          <w:lang w:eastAsia="es-ES"/>
        </w:rPr>
        <w:t xml:space="preserve">Proceedings of the IEEE Conference, </w:t>
      </w:r>
      <w:r>
        <w:rPr>
          <w:snapToGrid w:val="0"/>
          <w:lang w:eastAsia="es-ES"/>
        </w:rPr>
        <w:t>Year,</w:t>
      </w:r>
      <w:r>
        <w:rPr>
          <w:i/>
          <w:snapToGrid w:val="0"/>
          <w:lang w:eastAsia="es-ES"/>
        </w:rPr>
        <w:t xml:space="preserve"> </w:t>
      </w:r>
      <w:r>
        <w:rPr>
          <w:snapToGrid w:val="0"/>
          <w:lang w:eastAsia="es-ES"/>
        </w:rPr>
        <w:t>IEEE CODE Number, pages.</w:t>
      </w:r>
    </w:p>
    <w:p w:rsidR="00F0776A" w:rsidRDefault="00F0776A">
      <w:pPr>
        <w:pStyle w:val="ReferenceHead"/>
      </w:pPr>
      <w:r>
        <w:t>Copyright Form</w:t>
      </w:r>
    </w:p>
    <w:p w:rsidR="00F0776A" w:rsidRDefault="00F0776A">
      <w:pPr>
        <w:pStyle w:val="Text"/>
      </w:pPr>
      <w:r>
        <w:t>A signed JICS copyright form is due for publication. The authors of accepted papers will be asked to sign the copyright form before the publication.</w:t>
      </w:r>
    </w:p>
    <w:p w:rsidR="00F0776A" w:rsidRDefault="00F0776A">
      <w:pPr>
        <w:pStyle w:val="Text"/>
      </w:pPr>
    </w:p>
    <w:p w:rsidR="00F0776A" w:rsidRDefault="00F0776A">
      <w:pPr>
        <w:pStyle w:val="FigureCaption"/>
        <w:jc w:val="center"/>
      </w:pPr>
      <w:r>
        <w:t>Table I. Table caption.</w:t>
      </w:r>
    </w:p>
    <w:tbl>
      <w:tblPr>
        <w:tblW w:w="0" w:type="auto"/>
        <w:tblBorders>
          <w:top w:val="single" w:sz="8" w:space="0" w:color="auto"/>
          <w:bottom w:val="single" w:sz="8" w:space="0" w:color="auto"/>
          <w:insideH w:val="single" w:sz="8" w:space="0" w:color="auto"/>
        </w:tblBorders>
        <w:tblLook w:val="0000" w:firstRow="0" w:lastRow="0" w:firstColumn="0" w:lastColumn="0" w:noHBand="0" w:noVBand="0"/>
      </w:tblPr>
      <w:tblGrid>
        <w:gridCol w:w="1101"/>
        <w:gridCol w:w="1984"/>
        <w:gridCol w:w="1950"/>
      </w:tblGrid>
      <w:tr w:rsidR="00F0776A">
        <w:tc>
          <w:tcPr>
            <w:tcW w:w="1101" w:type="dxa"/>
            <w:tcBorders>
              <w:bottom w:val="single" w:sz="8" w:space="0" w:color="auto"/>
            </w:tcBorders>
          </w:tcPr>
          <w:p w:rsidR="00F0776A" w:rsidRDefault="00F0776A">
            <w:pPr>
              <w:pStyle w:val="Textodenotaderodap"/>
            </w:pPr>
            <w:r>
              <w:t>Device</w:t>
            </w:r>
          </w:p>
        </w:tc>
        <w:tc>
          <w:tcPr>
            <w:tcW w:w="1984" w:type="dxa"/>
            <w:tcBorders>
              <w:bottom w:val="single" w:sz="8" w:space="0" w:color="auto"/>
            </w:tcBorders>
          </w:tcPr>
          <w:p w:rsidR="00F0776A" w:rsidRDefault="00F0776A">
            <w:pPr>
              <w:pStyle w:val="Textodenotaderodap"/>
            </w:pPr>
            <w:r>
              <w:t>Measured (x10</w:t>
            </w:r>
            <w:r>
              <w:rPr>
                <w:vertAlign w:val="superscript"/>
              </w:rPr>
              <w:t>-5</w:t>
            </w:r>
            <w:r>
              <w:t xml:space="preserve"> A/cm</w:t>
            </w:r>
            <w:r>
              <w:rPr>
                <w:vertAlign w:val="superscript"/>
              </w:rPr>
              <w:t>2</w:t>
            </w:r>
            <w:r>
              <w:t>)</w:t>
            </w:r>
          </w:p>
        </w:tc>
        <w:tc>
          <w:tcPr>
            <w:tcW w:w="1950" w:type="dxa"/>
            <w:tcBorders>
              <w:bottom w:val="single" w:sz="8" w:space="0" w:color="auto"/>
            </w:tcBorders>
          </w:tcPr>
          <w:p w:rsidR="00F0776A" w:rsidRDefault="00F0776A">
            <w:pPr>
              <w:pStyle w:val="Textodenotaderodap"/>
            </w:pPr>
            <w:r>
              <w:t>Modeled (x10</w:t>
            </w:r>
            <w:r>
              <w:rPr>
                <w:vertAlign w:val="superscript"/>
              </w:rPr>
              <w:t>-5</w:t>
            </w:r>
            <w:r>
              <w:t xml:space="preserve"> A/cm</w:t>
            </w:r>
            <w:r>
              <w:rPr>
                <w:vertAlign w:val="superscript"/>
              </w:rPr>
              <w:t>2</w:t>
            </w:r>
            <w:r>
              <w:t>)</w:t>
            </w:r>
          </w:p>
        </w:tc>
      </w:tr>
      <w:tr w:rsidR="00F0776A">
        <w:tc>
          <w:tcPr>
            <w:tcW w:w="1101" w:type="dxa"/>
            <w:tcBorders>
              <w:bottom w:val="nil"/>
            </w:tcBorders>
          </w:tcPr>
          <w:p w:rsidR="00F0776A" w:rsidRDefault="00F0776A">
            <w:pPr>
              <w:pStyle w:val="Textodenotaderodap"/>
              <w:jc w:val="center"/>
            </w:pPr>
            <w:r>
              <w:t>1</w:t>
            </w:r>
          </w:p>
        </w:tc>
        <w:tc>
          <w:tcPr>
            <w:tcW w:w="1984" w:type="dxa"/>
            <w:tcBorders>
              <w:bottom w:val="nil"/>
            </w:tcBorders>
          </w:tcPr>
          <w:p w:rsidR="00F0776A" w:rsidRDefault="00F0776A">
            <w:pPr>
              <w:pStyle w:val="Textodenotaderodap"/>
              <w:jc w:val="center"/>
            </w:pPr>
            <w:r>
              <w:t>12.47</w:t>
            </w:r>
          </w:p>
        </w:tc>
        <w:tc>
          <w:tcPr>
            <w:tcW w:w="1950" w:type="dxa"/>
            <w:tcBorders>
              <w:bottom w:val="nil"/>
            </w:tcBorders>
          </w:tcPr>
          <w:p w:rsidR="00F0776A" w:rsidRDefault="00F0776A">
            <w:pPr>
              <w:pStyle w:val="Textodenotaderodap"/>
              <w:jc w:val="center"/>
            </w:pPr>
            <w:r>
              <w:t>12.74</w:t>
            </w:r>
          </w:p>
        </w:tc>
      </w:tr>
      <w:tr w:rsidR="00F0776A">
        <w:tc>
          <w:tcPr>
            <w:tcW w:w="1101" w:type="dxa"/>
            <w:tcBorders>
              <w:top w:val="nil"/>
              <w:bottom w:val="nil"/>
            </w:tcBorders>
          </w:tcPr>
          <w:p w:rsidR="00F0776A" w:rsidRDefault="00F0776A">
            <w:pPr>
              <w:pStyle w:val="Textodenotaderodap"/>
              <w:jc w:val="center"/>
            </w:pPr>
            <w:r>
              <w:t>2</w:t>
            </w:r>
          </w:p>
        </w:tc>
        <w:tc>
          <w:tcPr>
            <w:tcW w:w="1984" w:type="dxa"/>
            <w:tcBorders>
              <w:top w:val="nil"/>
              <w:bottom w:val="nil"/>
            </w:tcBorders>
          </w:tcPr>
          <w:p w:rsidR="00F0776A" w:rsidRDefault="00F0776A">
            <w:pPr>
              <w:pStyle w:val="Textodenotaderodap"/>
              <w:jc w:val="center"/>
            </w:pPr>
            <w:r>
              <w:t>12.46</w:t>
            </w:r>
          </w:p>
        </w:tc>
        <w:tc>
          <w:tcPr>
            <w:tcW w:w="1950" w:type="dxa"/>
            <w:tcBorders>
              <w:top w:val="nil"/>
              <w:bottom w:val="nil"/>
            </w:tcBorders>
          </w:tcPr>
          <w:p w:rsidR="00F0776A" w:rsidRDefault="00F0776A">
            <w:pPr>
              <w:pStyle w:val="Textodenotaderodap"/>
              <w:jc w:val="center"/>
            </w:pPr>
            <w:r>
              <w:t>12.64</w:t>
            </w:r>
          </w:p>
        </w:tc>
      </w:tr>
      <w:tr w:rsidR="00F0776A">
        <w:tc>
          <w:tcPr>
            <w:tcW w:w="1101" w:type="dxa"/>
            <w:tcBorders>
              <w:top w:val="nil"/>
              <w:bottom w:val="nil"/>
            </w:tcBorders>
          </w:tcPr>
          <w:p w:rsidR="00F0776A" w:rsidRDefault="00F0776A">
            <w:pPr>
              <w:pStyle w:val="Textodenotaderodap"/>
              <w:jc w:val="center"/>
            </w:pPr>
            <w:r>
              <w:t>3</w:t>
            </w:r>
          </w:p>
        </w:tc>
        <w:tc>
          <w:tcPr>
            <w:tcW w:w="1984" w:type="dxa"/>
            <w:tcBorders>
              <w:top w:val="nil"/>
              <w:bottom w:val="nil"/>
            </w:tcBorders>
          </w:tcPr>
          <w:p w:rsidR="00F0776A" w:rsidRDefault="00F0776A">
            <w:pPr>
              <w:pStyle w:val="Textodenotaderodap"/>
              <w:jc w:val="center"/>
            </w:pPr>
            <w:r>
              <w:t>12.45</w:t>
            </w:r>
          </w:p>
        </w:tc>
        <w:tc>
          <w:tcPr>
            <w:tcW w:w="1950" w:type="dxa"/>
            <w:tcBorders>
              <w:top w:val="nil"/>
              <w:bottom w:val="nil"/>
            </w:tcBorders>
          </w:tcPr>
          <w:p w:rsidR="00F0776A" w:rsidRDefault="00F0776A">
            <w:pPr>
              <w:pStyle w:val="Textodenotaderodap"/>
              <w:jc w:val="center"/>
            </w:pPr>
            <w:r>
              <w:t>12.54</w:t>
            </w:r>
          </w:p>
        </w:tc>
      </w:tr>
      <w:tr w:rsidR="00F0776A">
        <w:tc>
          <w:tcPr>
            <w:tcW w:w="1101" w:type="dxa"/>
            <w:tcBorders>
              <w:top w:val="nil"/>
            </w:tcBorders>
          </w:tcPr>
          <w:p w:rsidR="00F0776A" w:rsidRDefault="00F0776A">
            <w:pPr>
              <w:pStyle w:val="Textodenotaderodap"/>
              <w:jc w:val="center"/>
            </w:pPr>
            <w:r>
              <w:t>4</w:t>
            </w:r>
          </w:p>
        </w:tc>
        <w:tc>
          <w:tcPr>
            <w:tcW w:w="1984" w:type="dxa"/>
            <w:tcBorders>
              <w:top w:val="nil"/>
            </w:tcBorders>
          </w:tcPr>
          <w:p w:rsidR="00F0776A" w:rsidRDefault="00F0776A">
            <w:pPr>
              <w:pStyle w:val="Textodenotaderodap"/>
              <w:jc w:val="center"/>
            </w:pPr>
            <w:r>
              <w:t>12.44</w:t>
            </w:r>
          </w:p>
        </w:tc>
        <w:tc>
          <w:tcPr>
            <w:tcW w:w="1950" w:type="dxa"/>
            <w:tcBorders>
              <w:top w:val="nil"/>
            </w:tcBorders>
          </w:tcPr>
          <w:p w:rsidR="00F0776A" w:rsidRDefault="00F0776A">
            <w:pPr>
              <w:pStyle w:val="Textodenotaderodap"/>
              <w:jc w:val="center"/>
            </w:pPr>
            <w:r>
              <w:t>12.44</w:t>
            </w:r>
          </w:p>
        </w:tc>
      </w:tr>
    </w:tbl>
    <w:p w:rsidR="00F0776A" w:rsidRDefault="00F0776A">
      <w:pPr>
        <w:pStyle w:val="Text"/>
      </w:pPr>
    </w:p>
    <w:p w:rsidR="00F0776A" w:rsidRDefault="00F0776A" w:rsidP="004D07F4">
      <w:pPr>
        <w:pStyle w:val="Text"/>
        <w:ind w:firstLine="0"/>
      </w:pPr>
    </w:p>
    <w:p w:rsidR="004D07F4" w:rsidRDefault="004D07F4" w:rsidP="004D07F4">
      <w:pPr>
        <w:pStyle w:val="Text"/>
        <w:ind w:firstLine="0"/>
      </w:pPr>
    </w:p>
    <w:p w:rsidR="004D07F4" w:rsidRDefault="004D07F4" w:rsidP="004D07F4">
      <w:pPr>
        <w:pStyle w:val="Text"/>
        <w:ind w:firstLine="0"/>
        <w:sectPr w:rsidR="004D07F4" w:rsidSect="00D11CCA">
          <w:headerReference w:type="even" r:id="rId9"/>
          <w:headerReference w:type="default" r:id="rId10"/>
          <w:headerReference w:type="first" r:id="rId11"/>
          <w:footerReference w:type="first" r:id="rId12"/>
          <w:pgSz w:w="11907" w:h="16840" w:code="9"/>
          <w:pgMar w:top="851" w:right="964" w:bottom="1531" w:left="964" w:header="431" w:footer="431" w:gutter="0"/>
          <w:pgNumType w:start="1"/>
          <w:cols w:num="2" w:space="340"/>
          <w:titlePg/>
          <w:docGrid w:linePitch="272"/>
        </w:sectPr>
      </w:pPr>
    </w:p>
    <w:p w:rsidR="00F0776A" w:rsidRDefault="00F0776A" w:rsidP="00D11CCA">
      <w:pPr>
        <w:pStyle w:val="Text"/>
        <w:ind w:firstLine="0"/>
        <w:sectPr w:rsidR="00F0776A" w:rsidSect="00D11CCA">
          <w:headerReference w:type="default" r:id="rId13"/>
          <w:footerReference w:type="even" r:id="rId14"/>
          <w:pgSz w:w="11907" w:h="16840" w:code="9"/>
          <w:pgMar w:top="851" w:right="964" w:bottom="1531" w:left="964" w:header="431" w:footer="431" w:gutter="0"/>
          <w:cols w:num="2" w:space="340"/>
        </w:sectPr>
      </w:pPr>
    </w:p>
    <w:p w:rsidR="00F0776A" w:rsidRDefault="00926152" w:rsidP="00D11CCA">
      <w:pPr>
        <w:pStyle w:val="Text"/>
        <w:ind w:firstLine="0"/>
      </w:pPr>
      <w:bookmarkStart w:id="0" w:name="_GoBack"/>
      <w:r>
        <w:br w:type="page"/>
      </w:r>
      <w:bookmarkEnd w:id="0"/>
    </w:p>
    <w:sectPr w:rsidR="00F0776A" w:rsidSect="00D11CCA">
      <w:type w:val="continuous"/>
      <w:pgSz w:w="11907" w:h="16840" w:code="9"/>
      <w:pgMar w:top="1418" w:right="992" w:bottom="1009" w:left="936" w:header="431" w:footer="431" w:gutter="0"/>
      <w:pgNumType w:start="1"/>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7C" w:rsidRDefault="0074317C">
      <w:r>
        <w:separator/>
      </w:r>
    </w:p>
  </w:endnote>
  <w:endnote w:type="continuationSeparator" w:id="0">
    <w:p w:rsidR="0074317C" w:rsidRDefault="0074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CA" w:rsidRPr="00EC7D82" w:rsidRDefault="00D11CCA" w:rsidP="00D11CCA">
    <w:pPr>
      <w:pStyle w:val="Rodap"/>
      <w:rPr>
        <w:sz w:val="18"/>
      </w:rPr>
    </w:pPr>
    <w:r w:rsidRPr="00EC7D82">
      <w:rPr>
        <w:sz w:val="18"/>
      </w:rPr>
      <w:t>Digital Object Identifier 10.29292/</w:t>
    </w:r>
    <w:proofErr w:type="spellStart"/>
    <w:proofErr w:type="gramStart"/>
    <w:r w:rsidRPr="00EC7D82">
      <w:rPr>
        <w:sz w:val="18"/>
      </w:rPr>
      <w:t>jics.vXXiX.X</w:t>
    </w:r>
    <w:proofErr w:type="spellEnd"/>
    <w:proofErr w:type="gramEnd"/>
  </w:p>
  <w:p w:rsidR="00D11CCA" w:rsidRDefault="00D11CC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6A" w:rsidRDefault="00F077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7C" w:rsidRDefault="0074317C"/>
  </w:footnote>
  <w:footnote w:type="continuationSeparator" w:id="0">
    <w:p w:rsidR="0074317C" w:rsidRDefault="0074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B57" w:rsidRPr="00EC7D82" w:rsidRDefault="00647B57" w:rsidP="00EC7D82">
    <w:pPr>
      <w:pStyle w:val="Cabealho"/>
      <w:pBdr>
        <w:bottom w:val="single" w:sz="4" w:space="1" w:color="auto"/>
      </w:pBdr>
      <w:tabs>
        <w:tab w:val="clear" w:pos="4320"/>
        <w:tab w:val="clear" w:pos="8640"/>
        <w:tab w:val="left" w:pos="0"/>
        <w:tab w:val="right" w:pos="9979"/>
      </w:tabs>
      <w:rPr>
        <w:sz w:val="18"/>
      </w:rPr>
    </w:pPr>
    <w:r w:rsidRPr="00EC7D82">
      <w:rPr>
        <w:sz w:val="18"/>
      </w:rPr>
      <w:fldChar w:fldCharType="begin"/>
    </w:r>
    <w:r w:rsidRPr="00EC7D82">
      <w:rPr>
        <w:sz w:val="18"/>
      </w:rPr>
      <w:instrText>PAGE   \* MERGEFORMAT</w:instrText>
    </w:r>
    <w:r w:rsidRPr="00EC7D82">
      <w:rPr>
        <w:sz w:val="18"/>
      </w:rPr>
      <w:fldChar w:fldCharType="separate"/>
    </w:r>
    <w:r w:rsidRPr="00EC7D82">
      <w:rPr>
        <w:sz w:val="18"/>
      </w:rPr>
      <w:t>2</w:t>
    </w:r>
    <w:r w:rsidRPr="00EC7D82">
      <w:rPr>
        <w:sz w:val="18"/>
      </w:rPr>
      <w:fldChar w:fldCharType="end"/>
    </w:r>
    <w:r w:rsidR="00EC7D82">
      <w:rPr>
        <w:sz w:val="18"/>
      </w:rPr>
      <w:tab/>
    </w:r>
    <w:r w:rsidR="006B6609" w:rsidRPr="00EC7D82">
      <w:rPr>
        <w:sz w:val="18"/>
      </w:rPr>
      <w:t xml:space="preserve">AUTHOR </w:t>
    </w:r>
    <w:r w:rsidR="006B6609" w:rsidRPr="00EC7D82">
      <w:rPr>
        <w:i/>
        <w:sz w:val="18"/>
      </w:rPr>
      <w:t>et al</w:t>
    </w:r>
    <w:r w:rsidR="006B6609" w:rsidRPr="00EC7D82">
      <w:rPr>
        <w:sz w:val="18"/>
      </w:rPr>
      <w:t>.: Short title limited to 60 characters; truncate title, if necessary &lt; DOUBLE-CLICK TO EDIT&gt;</w:t>
    </w:r>
  </w:p>
  <w:p w:rsidR="00647B57" w:rsidRDefault="00647B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B" w:rsidRPr="00377848" w:rsidRDefault="00A312EB" w:rsidP="00647B57">
    <w:pPr>
      <w:pStyle w:val="Cabealho"/>
      <w:pBdr>
        <w:bottom w:val="single" w:sz="4" w:space="1" w:color="auto"/>
      </w:pBdr>
      <w:tabs>
        <w:tab w:val="clear" w:pos="4320"/>
        <w:tab w:val="clear" w:pos="8640"/>
        <w:tab w:val="center" w:pos="4989"/>
        <w:tab w:val="right" w:pos="9979"/>
      </w:tabs>
    </w:pPr>
    <w:r>
      <w:fldChar w:fldCharType="begin"/>
    </w:r>
    <w:r>
      <w:instrText>PAGE   \* MERGEFORMAT</w:instrText>
    </w:r>
    <w:r>
      <w:fldChar w:fldCharType="separate"/>
    </w:r>
    <w:r w:rsidRPr="00A312EB">
      <w:t>2</w:t>
    </w:r>
    <w:r>
      <w:fldChar w:fldCharType="end"/>
    </w:r>
    <w:r w:rsidRPr="00A312EB">
      <w:t xml:space="preserve"> </w:t>
    </w:r>
    <w:r w:rsidRPr="00377848">
      <w:tab/>
    </w:r>
    <w:r>
      <w:tab/>
      <w:t xml:space="preserve">Journal of Integrated Circuits and Systems, vol. XX, n. XX </w:t>
    </w:r>
  </w:p>
  <w:p w:rsidR="00A312EB" w:rsidRDefault="00A312EB">
    <w:pPr>
      <w:pStyle w:val="Cabealho"/>
    </w:pPr>
  </w:p>
  <w:p w:rsidR="00F0776A" w:rsidRDefault="00F0776A">
    <w:pPr>
      <w:ind w:right="360"/>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CA" w:rsidRPr="00EC7D82" w:rsidRDefault="006B6609" w:rsidP="00EC7D82">
    <w:pPr>
      <w:pStyle w:val="Cabealho"/>
      <w:pBdr>
        <w:bottom w:val="single" w:sz="4" w:space="1" w:color="auto"/>
      </w:pBdr>
      <w:tabs>
        <w:tab w:val="clear" w:pos="4320"/>
        <w:tab w:val="clear" w:pos="8640"/>
        <w:tab w:val="right" w:pos="9979"/>
      </w:tabs>
      <w:rPr>
        <w:sz w:val="18"/>
      </w:rPr>
    </w:pPr>
    <w:r w:rsidRPr="00EC7D82">
      <w:rPr>
        <w:sz w:val="18"/>
      </w:rPr>
      <w:t>Journal of Integrated Circuits and Systems, vol. XX, n. XX, 201</w:t>
    </w:r>
    <w:r w:rsidR="00BC0A56">
      <w:rPr>
        <w:sz w:val="18"/>
      </w:rPr>
      <w:t>9</w:t>
    </w:r>
    <w:r w:rsidR="00EC7D82">
      <w:rPr>
        <w:sz w:val="18"/>
      </w:rPr>
      <w:tab/>
    </w:r>
    <w:r w:rsidR="00D11CCA" w:rsidRPr="00EC7D82">
      <w:rPr>
        <w:sz w:val="18"/>
      </w:rPr>
      <w:fldChar w:fldCharType="begin"/>
    </w:r>
    <w:r w:rsidR="00D11CCA" w:rsidRPr="00EC7D82">
      <w:rPr>
        <w:sz w:val="18"/>
      </w:rPr>
      <w:instrText>PAGE   \* MERGEFORMAT</w:instrText>
    </w:r>
    <w:r w:rsidR="00D11CCA" w:rsidRPr="00EC7D82">
      <w:rPr>
        <w:sz w:val="18"/>
      </w:rPr>
      <w:fldChar w:fldCharType="separate"/>
    </w:r>
    <w:r w:rsidR="00D11CCA" w:rsidRPr="00EC7D82">
      <w:rPr>
        <w:sz w:val="18"/>
      </w:rPr>
      <w:t>1</w:t>
    </w:r>
    <w:r w:rsidR="00D11CCA" w:rsidRPr="00EC7D82">
      <w:rP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6A" w:rsidRDefault="00F0776A">
    <w:pPr>
      <w:framePr w:wrap="auto" w:vAnchor="text" w:hAnchor="margin" w:xAlign="right" w:y="1"/>
    </w:pPr>
  </w:p>
  <w:p w:rsidR="00F0776A" w:rsidRPr="00EC7D82" w:rsidRDefault="006B6609" w:rsidP="00EC7D82">
    <w:pPr>
      <w:pStyle w:val="Cabealho"/>
      <w:pBdr>
        <w:bottom w:val="single" w:sz="4" w:space="1" w:color="auto"/>
      </w:pBdr>
      <w:tabs>
        <w:tab w:val="clear" w:pos="4320"/>
        <w:tab w:val="clear" w:pos="8640"/>
        <w:tab w:val="right" w:pos="4281"/>
        <w:tab w:val="right" w:pos="9951"/>
      </w:tabs>
      <w:rPr>
        <w:sz w:val="18"/>
        <w:lang w:val="it-IT"/>
      </w:rPr>
    </w:pPr>
    <w:r w:rsidRPr="00EC7D82">
      <w:rPr>
        <w:sz w:val="18"/>
      </w:rPr>
      <w:t>Journal of Integrated Circuits and Systems, vol. XX, n. XX, 201</w:t>
    </w:r>
    <w:r w:rsidR="00BC0A56">
      <w:rPr>
        <w:sz w:val="18"/>
      </w:rPr>
      <w:t>9</w:t>
    </w:r>
    <w:r w:rsidR="00EC7D82">
      <w:rPr>
        <w:sz w:val="18"/>
      </w:rPr>
      <w:tab/>
    </w:r>
    <w:r w:rsidR="00D11CCA" w:rsidRPr="00EC7D82">
      <w:rPr>
        <w:sz w:val="18"/>
      </w:rPr>
      <w:fldChar w:fldCharType="begin"/>
    </w:r>
    <w:r w:rsidR="00D11CCA" w:rsidRPr="00EC7D82">
      <w:rPr>
        <w:sz w:val="18"/>
      </w:rPr>
      <w:instrText>PAGE   \* MERGEFORMAT</w:instrText>
    </w:r>
    <w:r w:rsidR="00D11CCA" w:rsidRPr="00EC7D82">
      <w:rPr>
        <w:sz w:val="18"/>
      </w:rPr>
      <w:fldChar w:fldCharType="separate"/>
    </w:r>
    <w:r w:rsidR="00D11CCA" w:rsidRPr="00EC7D82">
      <w:rPr>
        <w:sz w:val="18"/>
      </w:rPr>
      <w:t>1</w:t>
    </w:r>
    <w:r w:rsidR="00D11CCA" w:rsidRPr="00EC7D82">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8BB1A70"/>
    <w:multiLevelType w:val="hybridMultilevel"/>
    <w:tmpl w:val="7C3C8A40"/>
    <w:lvl w:ilvl="0" w:tplc="B7501CF4">
      <w:start w:val="1"/>
      <w:numFmt w:val="upperLetter"/>
      <w:lvlText w:val="%1."/>
      <w:lvlJc w:val="left"/>
      <w:pPr>
        <w:tabs>
          <w:tab w:val="num" w:pos="720"/>
        </w:tabs>
        <w:ind w:left="720" w:hanging="360"/>
      </w:pPr>
      <w:rPr>
        <w:rFonts w:hint="default"/>
      </w:rPr>
    </w:lvl>
    <w:lvl w:ilvl="1" w:tplc="16505F0C" w:tentative="1">
      <w:start w:val="1"/>
      <w:numFmt w:val="lowerLetter"/>
      <w:lvlText w:val="%2."/>
      <w:lvlJc w:val="left"/>
      <w:pPr>
        <w:tabs>
          <w:tab w:val="num" w:pos="1440"/>
        </w:tabs>
        <w:ind w:left="1440" w:hanging="360"/>
      </w:pPr>
    </w:lvl>
    <w:lvl w:ilvl="2" w:tplc="A2261424" w:tentative="1">
      <w:start w:val="1"/>
      <w:numFmt w:val="lowerRoman"/>
      <w:lvlText w:val="%3."/>
      <w:lvlJc w:val="right"/>
      <w:pPr>
        <w:tabs>
          <w:tab w:val="num" w:pos="2160"/>
        </w:tabs>
        <w:ind w:left="2160" w:hanging="180"/>
      </w:pPr>
    </w:lvl>
    <w:lvl w:ilvl="3" w:tplc="24D8E950" w:tentative="1">
      <w:start w:val="1"/>
      <w:numFmt w:val="decimal"/>
      <w:lvlText w:val="%4."/>
      <w:lvlJc w:val="left"/>
      <w:pPr>
        <w:tabs>
          <w:tab w:val="num" w:pos="2880"/>
        </w:tabs>
        <w:ind w:left="2880" w:hanging="360"/>
      </w:pPr>
    </w:lvl>
    <w:lvl w:ilvl="4" w:tplc="34B2F37E" w:tentative="1">
      <w:start w:val="1"/>
      <w:numFmt w:val="lowerLetter"/>
      <w:lvlText w:val="%5."/>
      <w:lvlJc w:val="left"/>
      <w:pPr>
        <w:tabs>
          <w:tab w:val="num" w:pos="3600"/>
        </w:tabs>
        <w:ind w:left="3600" w:hanging="360"/>
      </w:pPr>
    </w:lvl>
    <w:lvl w:ilvl="5" w:tplc="CBB0959E" w:tentative="1">
      <w:start w:val="1"/>
      <w:numFmt w:val="lowerRoman"/>
      <w:lvlText w:val="%6."/>
      <w:lvlJc w:val="right"/>
      <w:pPr>
        <w:tabs>
          <w:tab w:val="num" w:pos="4320"/>
        </w:tabs>
        <w:ind w:left="4320" w:hanging="180"/>
      </w:pPr>
    </w:lvl>
    <w:lvl w:ilvl="6" w:tplc="5AA4CFE4" w:tentative="1">
      <w:start w:val="1"/>
      <w:numFmt w:val="decimal"/>
      <w:lvlText w:val="%7."/>
      <w:lvlJc w:val="left"/>
      <w:pPr>
        <w:tabs>
          <w:tab w:val="num" w:pos="5040"/>
        </w:tabs>
        <w:ind w:left="5040" w:hanging="360"/>
      </w:pPr>
    </w:lvl>
    <w:lvl w:ilvl="7" w:tplc="E21AB058" w:tentative="1">
      <w:start w:val="1"/>
      <w:numFmt w:val="lowerLetter"/>
      <w:lvlText w:val="%8."/>
      <w:lvlJc w:val="left"/>
      <w:pPr>
        <w:tabs>
          <w:tab w:val="num" w:pos="5760"/>
        </w:tabs>
        <w:ind w:left="5760" w:hanging="360"/>
      </w:pPr>
    </w:lvl>
    <w:lvl w:ilvl="8" w:tplc="C2B88DB6" w:tentative="1">
      <w:start w:val="1"/>
      <w:numFmt w:val="lowerRoman"/>
      <w:lvlText w:val="%9."/>
      <w:lvlJc w:val="right"/>
      <w:pPr>
        <w:tabs>
          <w:tab w:val="num" w:pos="6480"/>
        </w:tabs>
        <w:ind w:left="6480" w:hanging="180"/>
      </w:pPr>
    </w:lvl>
  </w:abstractNum>
  <w:abstractNum w:abstractNumId="2" w15:restartNumberingAfterBreak="0">
    <w:nsid w:val="16A2701C"/>
    <w:multiLevelType w:val="hybridMultilevel"/>
    <w:tmpl w:val="1248B4F0"/>
    <w:lvl w:ilvl="0" w:tplc="DB64385A">
      <w:start w:val="3"/>
      <w:numFmt w:val="upperLetter"/>
      <w:lvlText w:val="%1."/>
      <w:lvlJc w:val="left"/>
      <w:pPr>
        <w:tabs>
          <w:tab w:val="num" w:pos="720"/>
        </w:tabs>
        <w:ind w:left="720" w:hanging="360"/>
      </w:pPr>
      <w:rPr>
        <w:rFonts w:hint="default"/>
      </w:rPr>
    </w:lvl>
    <w:lvl w:ilvl="1" w:tplc="38905AA2" w:tentative="1">
      <w:start w:val="1"/>
      <w:numFmt w:val="lowerLetter"/>
      <w:lvlText w:val="%2."/>
      <w:lvlJc w:val="left"/>
      <w:pPr>
        <w:tabs>
          <w:tab w:val="num" w:pos="1440"/>
        </w:tabs>
        <w:ind w:left="1440" w:hanging="360"/>
      </w:pPr>
    </w:lvl>
    <w:lvl w:ilvl="2" w:tplc="8C5C0B6A" w:tentative="1">
      <w:start w:val="1"/>
      <w:numFmt w:val="lowerRoman"/>
      <w:lvlText w:val="%3."/>
      <w:lvlJc w:val="right"/>
      <w:pPr>
        <w:tabs>
          <w:tab w:val="num" w:pos="2160"/>
        </w:tabs>
        <w:ind w:left="2160" w:hanging="180"/>
      </w:pPr>
    </w:lvl>
    <w:lvl w:ilvl="3" w:tplc="670C9B74" w:tentative="1">
      <w:start w:val="1"/>
      <w:numFmt w:val="decimal"/>
      <w:lvlText w:val="%4."/>
      <w:lvlJc w:val="left"/>
      <w:pPr>
        <w:tabs>
          <w:tab w:val="num" w:pos="2880"/>
        </w:tabs>
        <w:ind w:left="2880" w:hanging="360"/>
      </w:pPr>
    </w:lvl>
    <w:lvl w:ilvl="4" w:tplc="2CE25BE8" w:tentative="1">
      <w:start w:val="1"/>
      <w:numFmt w:val="lowerLetter"/>
      <w:lvlText w:val="%5."/>
      <w:lvlJc w:val="left"/>
      <w:pPr>
        <w:tabs>
          <w:tab w:val="num" w:pos="3600"/>
        </w:tabs>
        <w:ind w:left="3600" w:hanging="360"/>
      </w:pPr>
    </w:lvl>
    <w:lvl w:ilvl="5" w:tplc="271E13BA" w:tentative="1">
      <w:start w:val="1"/>
      <w:numFmt w:val="lowerRoman"/>
      <w:lvlText w:val="%6."/>
      <w:lvlJc w:val="right"/>
      <w:pPr>
        <w:tabs>
          <w:tab w:val="num" w:pos="4320"/>
        </w:tabs>
        <w:ind w:left="4320" w:hanging="180"/>
      </w:pPr>
    </w:lvl>
    <w:lvl w:ilvl="6" w:tplc="4E1258DC" w:tentative="1">
      <w:start w:val="1"/>
      <w:numFmt w:val="decimal"/>
      <w:lvlText w:val="%7."/>
      <w:lvlJc w:val="left"/>
      <w:pPr>
        <w:tabs>
          <w:tab w:val="num" w:pos="5040"/>
        </w:tabs>
        <w:ind w:left="5040" w:hanging="360"/>
      </w:pPr>
    </w:lvl>
    <w:lvl w:ilvl="7" w:tplc="43020B5A" w:tentative="1">
      <w:start w:val="1"/>
      <w:numFmt w:val="lowerLetter"/>
      <w:lvlText w:val="%8."/>
      <w:lvlJc w:val="left"/>
      <w:pPr>
        <w:tabs>
          <w:tab w:val="num" w:pos="5760"/>
        </w:tabs>
        <w:ind w:left="5760" w:hanging="360"/>
      </w:pPr>
    </w:lvl>
    <w:lvl w:ilvl="8" w:tplc="C9484866" w:tentative="1">
      <w:start w:val="1"/>
      <w:numFmt w:val="lowerRoman"/>
      <w:lvlText w:val="%9."/>
      <w:lvlJc w:val="right"/>
      <w:pPr>
        <w:tabs>
          <w:tab w:val="num" w:pos="6480"/>
        </w:tabs>
        <w:ind w:left="6480" w:hanging="18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8" w15:restartNumberingAfterBreak="0">
    <w:nsid w:val="4DAF0972"/>
    <w:multiLevelType w:val="hybridMultilevel"/>
    <w:tmpl w:val="B776C474"/>
    <w:lvl w:ilvl="0" w:tplc="490CB450">
      <w:start w:val="1"/>
      <w:numFmt w:val="decimal"/>
      <w:lvlText w:val="%1."/>
      <w:lvlJc w:val="left"/>
      <w:pPr>
        <w:tabs>
          <w:tab w:val="num" w:pos="720"/>
        </w:tabs>
        <w:ind w:left="720" w:hanging="360"/>
      </w:pPr>
      <w:rPr>
        <w:rFonts w:hint="default"/>
      </w:rPr>
    </w:lvl>
    <w:lvl w:ilvl="1" w:tplc="DF72A87A" w:tentative="1">
      <w:start w:val="1"/>
      <w:numFmt w:val="lowerLetter"/>
      <w:lvlText w:val="%2."/>
      <w:lvlJc w:val="left"/>
      <w:pPr>
        <w:tabs>
          <w:tab w:val="num" w:pos="1440"/>
        </w:tabs>
        <w:ind w:left="1440" w:hanging="360"/>
      </w:pPr>
    </w:lvl>
    <w:lvl w:ilvl="2" w:tplc="CDCC9176" w:tentative="1">
      <w:start w:val="1"/>
      <w:numFmt w:val="lowerRoman"/>
      <w:lvlText w:val="%3."/>
      <w:lvlJc w:val="right"/>
      <w:pPr>
        <w:tabs>
          <w:tab w:val="num" w:pos="2160"/>
        </w:tabs>
        <w:ind w:left="2160" w:hanging="180"/>
      </w:pPr>
    </w:lvl>
    <w:lvl w:ilvl="3" w:tplc="E772C796" w:tentative="1">
      <w:start w:val="1"/>
      <w:numFmt w:val="decimal"/>
      <w:lvlText w:val="%4."/>
      <w:lvlJc w:val="left"/>
      <w:pPr>
        <w:tabs>
          <w:tab w:val="num" w:pos="2880"/>
        </w:tabs>
        <w:ind w:left="2880" w:hanging="360"/>
      </w:pPr>
    </w:lvl>
    <w:lvl w:ilvl="4" w:tplc="47222F0C" w:tentative="1">
      <w:start w:val="1"/>
      <w:numFmt w:val="lowerLetter"/>
      <w:lvlText w:val="%5."/>
      <w:lvlJc w:val="left"/>
      <w:pPr>
        <w:tabs>
          <w:tab w:val="num" w:pos="3600"/>
        </w:tabs>
        <w:ind w:left="3600" w:hanging="360"/>
      </w:pPr>
    </w:lvl>
    <w:lvl w:ilvl="5" w:tplc="6084FC9C" w:tentative="1">
      <w:start w:val="1"/>
      <w:numFmt w:val="lowerRoman"/>
      <w:lvlText w:val="%6."/>
      <w:lvlJc w:val="right"/>
      <w:pPr>
        <w:tabs>
          <w:tab w:val="num" w:pos="4320"/>
        </w:tabs>
        <w:ind w:left="4320" w:hanging="180"/>
      </w:pPr>
    </w:lvl>
    <w:lvl w:ilvl="6" w:tplc="98CA23E6" w:tentative="1">
      <w:start w:val="1"/>
      <w:numFmt w:val="decimal"/>
      <w:lvlText w:val="%7."/>
      <w:lvlJc w:val="left"/>
      <w:pPr>
        <w:tabs>
          <w:tab w:val="num" w:pos="5040"/>
        </w:tabs>
        <w:ind w:left="5040" w:hanging="360"/>
      </w:pPr>
    </w:lvl>
    <w:lvl w:ilvl="7" w:tplc="73ECC7FA" w:tentative="1">
      <w:start w:val="1"/>
      <w:numFmt w:val="lowerLetter"/>
      <w:lvlText w:val="%8."/>
      <w:lvlJc w:val="left"/>
      <w:pPr>
        <w:tabs>
          <w:tab w:val="num" w:pos="5760"/>
        </w:tabs>
        <w:ind w:left="5760" w:hanging="360"/>
      </w:pPr>
    </w:lvl>
    <w:lvl w:ilvl="8" w:tplc="7966B130" w:tentative="1">
      <w:start w:val="1"/>
      <w:numFmt w:val="lowerRoman"/>
      <w:lvlText w:val="%9."/>
      <w:lvlJc w:val="right"/>
      <w:pPr>
        <w:tabs>
          <w:tab w:val="num" w:pos="6480"/>
        </w:tabs>
        <w:ind w:left="6480" w:hanging="18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5E8D104A"/>
    <w:multiLevelType w:val="multilevel"/>
    <w:tmpl w:val="6F6268CE"/>
    <w:lvl w:ilvl="0">
      <w:start w:val="1"/>
      <w:numFmt w:val="upperRoman"/>
      <w:pStyle w:val="Ttulo1"/>
      <w:suff w:val="space"/>
      <w:lvlText w:val="%1."/>
      <w:lvlJc w:val="left"/>
      <w:pPr>
        <w:ind w:left="1077" w:hanging="717"/>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7A7642A0"/>
    <w:multiLevelType w:val="hybridMultilevel"/>
    <w:tmpl w:val="00C4B12A"/>
    <w:lvl w:ilvl="0" w:tplc="AF58414E">
      <w:start w:val="7"/>
      <w:numFmt w:val="upperLetter"/>
      <w:lvlText w:val="%1."/>
      <w:lvlJc w:val="left"/>
      <w:pPr>
        <w:tabs>
          <w:tab w:val="num" w:pos="720"/>
        </w:tabs>
        <w:ind w:left="720" w:hanging="360"/>
      </w:pPr>
      <w:rPr>
        <w:rFonts w:hint="default"/>
      </w:rPr>
    </w:lvl>
    <w:lvl w:ilvl="1" w:tplc="D7C079B2" w:tentative="1">
      <w:start w:val="1"/>
      <w:numFmt w:val="lowerLetter"/>
      <w:lvlText w:val="%2."/>
      <w:lvlJc w:val="left"/>
      <w:pPr>
        <w:tabs>
          <w:tab w:val="num" w:pos="1440"/>
        </w:tabs>
        <w:ind w:left="1440" w:hanging="360"/>
      </w:pPr>
    </w:lvl>
    <w:lvl w:ilvl="2" w:tplc="0D4C9EB8" w:tentative="1">
      <w:start w:val="1"/>
      <w:numFmt w:val="lowerRoman"/>
      <w:lvlText w:val="%3."/>
      <w:lvlJc w:val="right"/>
      <w:pPr>
        <w:tabs>
          <w:tab w:val="num" w:pos="2160"/>
        </w:tabs>
        <w:ind w:left="2160" w:hanging="180"/>
      </w:pPr>
    </w:lvl>
    <w:lvl w:ilvl="3" w:tplc="990CC8C0" w:tentative="1">
      <w:start w:val="1"/>
      <w:numFmt w:val="decimal"/>
      <w:lvlText w:val="%4."/>
      <w:lvlJc w:val="left"/>
      <w:pPr>
        <w:tabs>
          <w:tab w:val="num" w:pos="2880"/>
        </w:tabs>
        <w:ind w:left="2880" w:hanging="360"/>
      </w:pPr>
    </w:lvl>
    <w:lvl w:ilvl="4" w:tplc="17D00F1E" w:tentative="1">
      <w:start w:val="1"/>
      <w:numFmt w:val="lowerLetter"/>
      <w:lvlText w:val="%5."/>
      <w:lvlJc w:val="left"/>
      <w:pPr>
        <w:tabs>
          <w:tab w:val="num" w:pos="3600"/>
        </w:tabs>
        <w:ind w:left="3600" w:hanging="360"/>
      </w:pPr>
    </w:lvl>
    <w:lvl w:ilvl="5" w:tplc="3FBEE29A" w:tentative="1">
      <w:start w:val="1"/>
      <w:numFmt w:val="lowerRoman"/>
      <w:lvlText w:val="%6."/>
      <w:lvlJc w:val="right"/>
      <w:pPr>
        <w:tabs>
          <w:tab w:val="num" w:pos="4320"/>
        </w:tabs>
        <w:ind w:left="4320" w:hanging="180"/>
      </w:pPr>
    </w:lvl>
    <w:lvl w:ilvl="6" w:tplc="EA80B232" w:tentative="1">
      <w:start w:val="1"/>
      <w:numFmt w:val="decimal"/>
      <w:lvlText w:val="%7."/>
      <w:lvlJc w:val="left"/>
      <w:pPr>
        <w:tabs>
          <w:tab w:val="num" w:pos="5040"/>
        </w:tabs>
        <w:ind w:left="5040" w:hanging="360"/>
      </w:pPr>
    </w:lvl>
    <w:lvl w:ilvl="7" w:tplc="D3E0F3B4" w:tentative="1">
      <w:start w:val="1"/>
      <w:numFmt w:val="lowerLetter"/>
      <w:lvlText w:val="%8."/>
      <w:lvlJc w:val="left"/>
      <w:pPr>
        <w:tabs>
          <w:tab w:val="num" w:pos="5760"/>
        </w:tabs>
        <w:ind w:left="5760" w:hanging="360"/>
      </w:pPr>
    </w:lvl>
    <w:lvl w:ilvl="8" w:tplc="E834AB50" w:tentative="1">
      <w:start w:val="1"/>
      <w:numFmt w:val="lowerRoman"/>
      <w:lvlText w:val="%9."/>
      <w:lvlJc w:val="right"/>
      <w:pPr>
        <w:tabs>
          <w:tab w:val="num" w:pos="6480"/>
        </w:tabs>
        <w:ind w:left="6480" w:hanging="180"/>
      </w:pPr>
    </w:lvl>
  </w:abstractNum>
  <w:abstractNum w:abstractNumId="13" w15:restartNumberingAfterBreak="0">
    <w:nsid w:val="7B1356C2"/>
    <w:multiLevelType w:val="hybridMultilevel"/>
    <w:tmpl w:val="48ECE654"/>
    <w:lvl w:ilvl="0" w:tplc="666E05BE">
      <w:start w:val="22"/>
      <w:numFmt w:val="upperLetter"/>
      <w:lvlText w:val="%1."/>
      <w:lvlJc w:val="left"/>
      <w:pPr>
        <w:tabs>
          <w:tab w:val="num" w:pos="720"/>
        </w:tabs>
        <w:ind w:left="720" w:hanging="360"/>
      </w:pPr>
      <w:rPr>
        <w:rFonts w:hint="default"/>
      </w:rPr>
    </w:lvl>
    <w:lvl w:ilvl="1" w:tplc="BD5C0534">
      <w:start w:val="6"/>
      <w:numFmt w:val="upperRoman"/>
      <w:lvlText w:val="%2."/>
      <w:lvlJc w:val="left"/>
      <w:pPr>
        <w:tabs>
          <w:tab w:val="num" w:pos="1800"/>
        </w:tabs>
        <w:ind w:left="1800" w:hanging="720"/>
      </w:pPr>
      <w:rPr>
        <w:rFonts w:hint="default"/>
      </w:rPr>
    </w:lvl>
    <w:lvl w:ilvl="2" w:tplc="F2B81B34" w:tentative="1">
      <w:start w:val="1"/>
      <w:numFmt w:val="lowerRoman"/>
      <w:lvlText w:val="%3."/>
      <w:lvlJc w:val="right"/>
      <w:pPr>
        <w:tabs>
          <w:tab w:val="num" w:pos="2160"/>
        </w:tabs>
        <w:ind w:left="2160" w:hanging="180"/>
      </w:pPr>
    </w:lvl>
    <w:lvl w:ilvl="3" w:tplc="058C4270" w:tentative="1">
      <w:start w:val="1"/>
      <w:numFmt w:val="decimal"/>
      <w:lvlText w:val="%4."/>
      <w:lvlJc w:val="left"/>
      <w:pPr>
        <w:tabs>
          <w:tab w:val="num" w:pos="2880"/>
        </w:tabs>
        <w:ind w:left="2880" w:hanging="360"/>
      </w:pPr>
    </w:lvl>
    <w:lvl w:ilvl="4" w:tplc="1C6CCE78" w:tentative="1">
      <w:start w:val="1"/>
      <w:numFmt w:val="lowerLetter"/>
      <w:lvlText w:val="%5."/>
      <w:lvlJc w:val="left"/>
      <w:pPr>
        <w:tabs>
          <w:tab w:val="num" w:pos="3600"/>
        </w:tabs>
        <w:ind w:left="3600" w:hanging="360"/>
      </w:pPr>
    </w:lvl>
    <w:lvl w:ilvl="5" w:tplc="460ED3F2" w:tentative="1">
      <w:start w:val="1"/>
      <w:numFmt w:val="lowerRoman"/>
      <w:lvlText w:val="%6."/>
      <w:lvlJc w:val="right"/>
      <w:pPr>
        <w:tabs>
          <w:tab w:val="num" w:pos="4320"/>
        </w:tabs>
        <w:ind w:left="4320" w:hanging="180"/>
      </w:pPr>
    </w:lvl>
    <w:lvl w:ilvl="6" w:tplc="60C86374" w:tentative="1">
      <w:start w:val="1"/>
      <w:numFmt w:val="decimal"/>
      <w:lvlText w:val="%7."/>
      <w:lvlJc w:val="left"/>
      <w:pPr>
        <w:tabs>
          <w:tab w:val="num" w:pos="5040"/>
        </w:tabs>
        <w:ind w:left="5040" w:hanging="360"/>
      </w:pPr>
    </w:lvl>
    <w:lvl w:ilvl="7" w:tplc="B64608BC" w:tentative="1">
      <w:start w:val="1"/>
      <w:numFmt w:val="lowerLetter"/>
      <w:lvlText w:val="%8."/>
      <w:lvlJc w:val="left"/>
      <w:pPr>
        <w:tabs>
          <w:tab w:val="num" w:pos="5760"/>
        </w:tabs>
        <w:ind w:left="5760" w:hanging="360"/>
      </w:pPr>
    </w:lvl>
    <w:lvl w:ilvl="8" w:tplc="6AE0A950"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egacy w:legacy="1" w:legacySpace="0" w:legacyIndent="360"/>
        <w:lvlJc w:val="left"/>
        <w:pPr>
          <w:ind w:left="360" w:hanging="360"/>
        </w:pPr>
      </w:lvl>
    </w:lvlOverride>
  </w:num>
  <w:num w:numId="12">
    <w:abstractNumId w:val="5"/>
  </w:num>
  <w:num w:numId="13">
    <w:abstractNumId w:val="3"/>
  </w:num>
  <w:num w:numId="14">
    <w:abstractNumId w:val="9"/>
  </w:num>
  <w:num w:numId="15">
    <w:abstractNumId w:val="7"/>
  </w:num>
  <w:num w:numId="16">
    <w:abstractNumId w:val="11"/>
  </w:num>
  <w:num w:numId="17">
    <w:abstractNumId w:val="10"/>
  </w:num>
  <w:num w:numId="18">
    <w:abstractNumId w:val="1"/>
  </w:num>
  <w:num w:numId="19">
    <w:abstractNumId w:val="2"/>
  </w:num>
  <w:num w:numId="20">
    <w:abstractNumId w:val="12"/>
  </w:num>
  <w:num w:numId="21">
    <w:abstractNumId w:val="13"/>
  </w:num>
  <w:num w:numId="22">
    <w:abstractNumId w:val="8"/>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204"/>
  <w:autoHyphenation/>
  <w:hyphenationZone w:val="284"/>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919"/>
    <w:rsid w:val="00056095"/>
    <w:rsid w:val="00247085"/>
    <w:rsid w:val="004D07F4"/>
    <w:rsid w:val="004F14BC"/>
    <w:rsid w:val="00506DDE"/>
    <w:rsid w:val="00647B57"/>
    <w:rsid w:val="006B6609"/>
    <w:rsid w:val="0074317C"/>
    <w:rsid w:val="007E68E8"/>
    <w:rsid w:val="00926152"/>
    <w:rsid w:val="00A312EB"/>
    <w:rsid w:val="00AF1919"/>
    <w:rsid w:val="00B81776"/>
    <w:rsid w:val="00BC0A56"/>
    <w:rsid w:val="00D11CCA"/>
    <w:rsid w:val="00EC7D82"/>
    <w:rsid w:val="00F0776A"/>
    <w:rsid w:val="00F5431F"/>
  </w:rsids>
  <m:mathPr>
    <m:mathFont m:val="Cambria Math"/>
    <m:brkBin m:val="before"/>
    <m:brkBinSub m:val="--"/>
    <m:smallFrac m:val="0"/>
    <m:dispDef/>
    <m:lMargin m:val="0"/>
    <m:rMargin m:val="0"/>
    <m:defJc m:val="centerGroup"/>
    <m:wrapIndent m:val="1440"/>
    <m:intLim m:val="subSup"/>
    <m:naryLim m:val="undOvr"/>
  </m:mathPr>
  <w:themeFontLang w:val="en-C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7D1B5"/>
  <w15:chartTrackingRefBased/>
  <w15:docId w15:val="{2161E0A5-3740-45BC-B7D6-F7941EF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X" w:eastAsia="en-C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autoRedefine/>
    <w:qFormat/>
    <w:pPr>
      <w:keepNext/>
      <w:numPr>
        <w:numId w:val="24"/>
      </w:numPr>
      <w:tabs>
        <w:tab w:val="left" w:pos="113"/>
      </w:tabs>
      <w:spacing w:before="240" w:after="180"/>
      <w:ind w:left="0" w:firstLine="0"/>
      <w:jc w:val="center"/>
      <w:outlineLvl w:val="0"/>
    </w:pPr>
    <w:rPr>
      <w:b/>
      <w:smallCaps/>
      <w:kern w:val="28"/>
    </w:rPr>
  </w:style>
  <w:style w:type="paragraph" w:styleId="Ttulo2">
    <w:name w:val="heading 2"/>
    <w:basedOn w:val="Normal"/>
    <w:next w:val="Normal"/>
    <w:autoRedefine/>
    <w:qFormat/>
    <w:pPr>
      <w:keepNext/>
      <w:spacing w:before="180" w:after="120"/>
      <w:ind w:left="181"/>
      <w:outlineLvl w:val="1"/>
    </w:pPr>
    <w:rPr>
      <w:i/>
      <w:snapToGrid w:val="0"/>
    </w:rPr>
  </w:style>
  <w:style w:type="paragraph" w:styleId="Ttulo3">
    <w:name w:val="heading 3"/>
    <w:basedOn w:val="Normal"/>
    <w:next w:val="Normal"/>
    <w:qFormat/>
    <w:pPr>
      <w:keepNext/>
      <w:numPr>
        <w:ilvl w:val="2"/>
        <w:numId w:val="1"/>
      </w:numPr>
      <w:ind w:left="288"/>
      <w:outlineLvl w:val="2"/>
    </w:pPr>
    <w:rPr>
      <w:i/>
    </w:rPr>
  </w:style>
  <w:style w:type="paragraph" w:styleId="Ttulo4">
    <w:name w:val="heading 4"/>
    <w:basedOn w:val="Normal"/>
    <w:next w:val="Normal"/>
    <w:qFormat/>
    <w:pPr>
      <w:keepNext/>
      <w:numPr>
        <w:ilvl w:val="3"/>
        <w:numId w:val="1"/>
      </w:numPr>
      <w:spacing w:before="240" w:after="60"/>
      <w:outlineLvl w:val="3"/>
    </w:pPr>
    <w:rPr>
      <w:i/>
      <w:sz w:val="18"/>
    </w:rPr>
  </w:style>
  <w:style w:type="paragraph" w:styleId="Ttulo5">
    <w:name w:val="heading 5"/>
    <w:basedOn w:val="Normal"/>
    <w:next w:val="Normal"/>
    <w:qFormat/>
    <w:pPr>
      <w:numPr>
        <w:ilvl w:val="4"/>
        <w:numId w:val="1"/>
      </w:numPr>
      <w:spacing w:before="240" w:after="60"/>
      <w:outlineLvl w:val="4"/>
    </w:pPr>
    <w:rPr>
      <w:sz w:val="18"/>
    </w:rPr>
  </w:style>
  <w:style w:type="paragraph" w:styleId="Ttulo6">
    <w:name w:val="heading 6"/>
    <w:basedOn w:val="Normal"/>
    <w:next w:val="Normal"/>
    <w:qFormat/>
    <w:pPr>
      <w:numPr>
        <w:ilvl w:val="5"/>
        <w:numId w:val="1"/>
      </w:numPr>
      <w:spacing w:before="240" w:after="60"/>
      <w:outlineLvl w:val="5"/>
    </w:pPr>
    <w:rPr>
      <w:i/>
      <w:sz w:val="16"/>
    </w:rPr>
  </w:style>
  <w:style w:type="paragraph" w:styleId="Ttulo7">
    <w:name w:val="heading 7"/>
    <w:basedOn w:val="Normal"/>
    <w:next w:val="Normal"/>
    <w:qFormat/>
    <w:pPr>
      <w:numPr>
        <w:ilvl w:val="6"/>
        <w:numId w:val="1"/>
      </w:numPr>
      <w:spacing w:before="240" w:after="60"/>
      <w:outlineLvl w:val="6"/>
    </w:pPr>
    <w:rPr>
      <w:sz w:val="16"/>
    </w:rPr>
  </w:style>
  <w:style w:type="paragraph" w:styleId="Ttulo8">
    <w:name w:val="heading 8"/>
    <w:basedOn w:val="Normal"/>
    <w:next w:val="Normal"/>
    <w:qFormat/>
    <w:pPr>
      <w:numPr>
        <w:ilvl w:val="7"/>
        <w:numId w:val="1"/>
      </w:numPr>
      <w:spacing w:before="240" w:after="60"/>
      <w:outlineLvl w:val="7"/>
    </w:pPr>
    <w:rPr>
      <w:i/>
      <w:sz w:val="16"/>
    </w:rPr>
  </w:style>
  <w:style w:type="paragraph" w:styleId="Ttulo9">
    <w:name w:val="heading 9"/>
    <w:basedOn w:val="Normal"/>
    <w:next w:val="Normal"/>
    <w:qFormat/>
    <w:pPr>
      <w:numPr>
        <w:ilvl w:val="8"/>
        <w:numId w:val="1"/>
      </w:numPr>
      <w:spacing w:before="240" w:after="60"/>
      <w:outlineLvl w:val="8"/>
    </w:pPr>
    <w:rPr>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tulo">
    <w:name w:val="Title"/>
    <w:basedOn w:val="Normal"/>
    <w:next w:val="Normal"/>
    <w:qFormat/>
    <w:pPr>
      <w:framePr w:w="9360" w:hSpace="187" w:vSpace="187" w:wrap="notBeside" w:vAnchor="text" w:hAnchor="page" w:xAlign="center" w:y="1"/>
      <w:jc w:val="center"/>
    </w:pPr>
    <w:rPr>
      <w:kern w:val="28"/>
      <w:sz w:val="48"/>
    </w:rPr>
  </w:style>
  <w:style w:type="paragraph" w:styleId="Textodenotaderodap">
    <w:name w:val="footnote text"/>
    <w:basedOn w:val="Normal"/>
    <w:semiHidden/>
    <w:pPr>
      <w:ind w:firstLine="202"/>
      <w:jc w:val="both"/>
    </w:pPr>
    <w:rPr>
      <w:sz w:val="16"/>
    </w:rPr>
  </w:style>
  <w:style w:type="paragraph" w:customStyle="1" w:styleId="References">
    <w:name w:val="References"/>
    <w:basedOn w:val="Normal"/>
    <w:pPr>
      <w:numPr>
        <w:numId w:val="12"/>
      </w:numPr>
      <w:jc w:val="both"/>
    </w:pPr>
    <w:rPr>
      <w:sz w:val="16"/>
    </w:rPr>
  </w:style>
  <w:style w:type="paragraph" w:customStyle="1" w:styleId="IndexTerms">
    <w:name w:val="IndexTerms"/>
    <w:basedOn w:val="Normal"/>
    <w:next w:val="Normal"/>
    <w:pPr>
      <w:ind w:firstLine="202"/>
      <w:jc w:val="both"/>
    </w:pPr>
    <w:rPr>
      <w:b/>
      <w:sz w:val="18"/>
    </w:rPr>
  </w:style>
  <w:style w:type="character" w:styleId="Refdenotaderodap">
    <w:name w:val="footnote reference"/>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autoRedefine/>
    <w:pPr>
      <w:widowControl w:val="0"/>
      <w:spacing w:line="252" w:lineRule="auto"/>
      <w:ind w:firstLine="240"/>
      <w:jc w:val="both"/>
    </w:pPr>
    <w:rPr>
      <w:color w:val="00000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customStyle="1" w:styleId="ReferenceHead">
    <w:name w:val="Reference Head"/>
    <w:basedOn w:val="Ttulo1"/>
    <w:pPr>
      <w:numPr>
        <w:numId w:val="0"/>
      </w:numPr>
    </w:pPr>
  </w:style>
  <w:style w:type="paragraph" w:styleId="Cabealho">
    <w:name w:val="header"/>
    <w:basedOn w:val="Normal"/>
    <w:link w:val="Cabealho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semiHidden/>
    <w:rPr>
      <w:color w:val="0000FF"/>
      <w:u w:val="single"/>
    </w:rPr>
  </w:style>
  <w:style w:type="paragraph" w:styleId="Recuodecorpodetexto">
    <w:name w:val="Body Text Indent"/>
    <w:basedOn w:val="Normal"/>
    <w:semiHidden/>
    <w:pPr>
      <w:ind w:firstLine="270"/>
      <w:jc w:val="both"/>
    </w:pPr>
  </w:style>
  <w:style w:type="paragraph" w:customStyle="1" w:styleId="figuretablecaption">
    <w:name w:val="figure/table caption"/>
    <w:basedOn w:val="Normal"/>
    <w:pPr>
      <w:autoSpaceDE/>
      <w:autoSpaceDN/>
      <w:ind w:firstLine="238"/>
      <w:jc w:val="both"/>
    </w:pPr>
    <w:rPr>
      <w:rFonts w:ascii="Helvetica" w:hAnsi="Helvetica"/>
      <w:lang w:val="en-GB"/>
    </w:rPr>
  </w:style>
  <w:style w:type="paragraph" w:styleId="Corpodetexto">
    <w:name w:val="Body Text"/>
    <w:basedOn w:val="Normal"/>
    <w:semiHidden/>
    <w:pPr>
      <w:autoSpaceDE/>
      <w:autoSpaceDN/>
      <w:jc w:val="both"/>
    </w:pPr>
    <w:rPr>
      <w:snapToGrid w:val="0"/>
      <w:sz w:val="16"/>
      <w:lang w:val="es-MX"/>
    </w:rPr>
  </w:style>
  <w:style w:type="character" w:styleId="Nmerodepgina">
    <w:name w:val="page number"/>
    <w:basedOn w:val="Fontepargpadro"/>
    <w:semiHidden/>
  </w:style>
  <w:style w:type="paragraph" w:styleId="Recuodecorpodetexto3">
    <w:name w:val="Body Text Indent 3"/>
    <w:basedOn w:val="Normal"/>
    <w:semiHidden/>
    <w:pPr>
      <w:tabs>
        <w:tab w:val="left" w:pos="221"/>
      </w:tabs>
      <w:autoSpaceDE/>
      <w:autoSpaceDN/>
      <w:spacing w:line="221" w:lineRule="exact"/>
      <w:ind w:firstLine="221"/>
    </w:pPr>
    <w:rPr>
      <w:snapToGrid w:val="0"/>
      <w:sz w:val="16"/>
      <w:lang w:val="es-MX"/>
    </w:rPr>
  </w:style>
  <w:style w:type="character" w:styleId="HiperlinkVisitado">
    <w:name w:val="FollowedHyperlink"/>
    <w:semiHidden/>
    <w:rPr>
      <w:color w:val="800080"/>
      <w:u w:val="single"/>
    </w:rPr>
  </w:style>
  <w:style w:type="paragraph" w:styleId="Recuodecorpodetexto2">
    <w:name w:val="Body Text Indent 2"/>
    <w:basedOn w:val="Normal"/>
    <w:semiHidden/>
    <w:pPr>
      <w:tabs>
        <w:tab w:val="left" w:pos="221"/>
      </w:tabs>
      <w:spacing w:line="221" w:lineRule="exact"/>
      <w:ind w:firstLine="221"/>
      <w:jc w:val="both"/>
    </w:pPr>
  </w:style>
  <w:style w:type="character" w:customStyle="1" w:styleId="CabealhoChar">
    <w:name w:val="Cabeçalho Char"/>
    <w:link w:val="Cabealho"/>
    <w:uiPriority w:val="99"/>
    <w:rsid w:val="00A312EB"/>
    <w:rPr>
      <w:lang w:val="en-US" w:eastAsia="en-US"/>
    </w:rPr>
  </w:style>
  <w:style w:type="character" w:customStyle="1" w:styleId="RodapChar">
    <w:name w:val="Rodapé Char"/>
    <w:link w:val="Rodap"/>
    <w:uiPriority w:val="99"/>
    <w:rsid w:val="0024708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1162</Words>
  <Characters>6626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 </cp:lastModifiedBy>
  <cp:revision>7</cp:revision>
  <cp:lastPrinted>2007-05-21T18:13:00Z</cp:lastPrinted>
  <dcterms:created xsi:type="dcterms:W3CDTF">2018-09-25T20:34:00Z</dcterms:created>
  <dcterms:modified xsi:type="dcterms:W3CDTF">2019-02-11T17:30:00Z</dcterms:modified>
</cp:coreProperties>
</file>